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5F36" w14:textId="77777777" w:rsidR="003F6432" w:rsidRDefault="003F6432" w:rsidP="001034BD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3B3C838" wp14:editId="3314FB8A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960571" cy="6306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SP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71" cy="6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29652" w14:textId="77777777" w:rsidR="003F6432" w:rsidRDefault="003F6432" w:rsidP="001034BD">
      <w:pPr>
        <w:rPr>
          <w:rFonts w:ascii="Arial" w:hAnsi="Arial" w:cs="Arial"/>
          <w:i/>
        </w:rPr>
      </w:pPr>
    </w:p>
    <w:p w14:paraId="0EFDC3B9" w14:textId="77777777" w:rsidR="003F6432" w:rsidRDefault="003F6432" w:rsidP="001034BD">
      <w:pPr>
        <w:rPr>
          <w:rFonts w:ascii="Arial" w:hAnsi="Arial" w:cs="Arial"/>
          <w:i/>
        </w:rPr>
      </w:pPr>
    </w:p>
    <w:p w14:paraId="384A5451" w14:textId="77777777" w:rsidR="000B22F9" w:rsidRDefault="000B22F9" w:rsidP="00F92A1D">
      <w:pPr>
        <w:spacing w:before="120"/>
        <w:rPr>
          <w:rFonts w:ascii="Arial" w:hAnsi="Arial" w:cs="Arial"/>
          <w:i/>
        </w:rPr>
      </w:pPr>
    </w:p>
    <w:p w14:paraId="1691858A" w14:textId="53654097" w:rsidR="00F92A1D" w:rsidRDefault="004A10EC" w:rsidP="00F92A1D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ICH Q12 </w:t>
      </w:r>
      <w:r w:rsidRPr="004A10EC">
        <w:rPr>
          <w:rFonts w:ascii="Arial" w:hAnsi="Arial" w:cs="Arial"/>
          <w:b/>
        </w:rPr>
        <w:t>Technical and Regulatory Considerations for Pharmaceutical Product Lifecycle Management</w:t>
      </w:r>
      <w:r>
        <w:rPr>
          <w:rFonts w:ascii="Arial" w:hAnsi="Arial" w:cs="Arial"/>
          <w:b/>
        </w:rPr>
        <w:t xml:space="preserve"> Step 2b</w:t>
      </w:r>
    </w:p>
    <w:p w14:paraId="4DEBD308" w14:textId="061866D3" w:rsidR="00F92A1D" w:rsidRDefault="00F92A1D" w:rsidP="001034BD"/>
    <w:p w14:paraId="6D892317" w14:textId="68CC531B" w:rsidR="0016351F" w:rsidRDefault="00CF4619" w:rsidP="001034BD">
      <w:pPr>
        <w:rPr>
          <w:rFonts w:ascii="Arial" w:hAnsi="Arial" w:cs="Arial"/>
        </w:rPr>
      </w:pPr>
      <w:hyperlink r:id="rId8" w:history="1">
        <w:r w:rsidR="00E71A5E" w:rsidRPr="008934DB">
          <w:rPr>
            <w:rStyle w:val="Hyperlink"/>
            <w:rFonts w:ascii="Arial" w:hAnsi="Arial" w:cs="Arial"/>
          </w:rPr>
          <w:t>https://www.fda.gov/downloads/Drugs/GuidanceComplianceRegulatoryInformation/Guidances/UCM609205.pdf</w:t>
        </w:r>
      </w:hyperlink>
      <w:r w:rsidR="00E71A5E">
        <w:rPr>
          <w:rFonts w:ascii="Arial" w:hAnsi="Arial" w:cs="Arial"/>
        </w:rPr>
        <w:t xml:space="preserve"> </w:t>
      </w:r>
    </w:p>
    <w:p w14:paraId="5379D0F2" w14:textId="77777777" w:rsidR="004A10EC" w:rsidRPr="00F92A1D" w:rsidRDefault="004A10EC" w:rsidP="001034BD">
      <w:pPr>
        <w:rPr>
          <w:rFonts w:ascii="Arial" w:hAnsi="Arial" w:cs="Arial"/>
        </w:rPr>
      </w:pPr>
    </w:p>
    <w:p w14:paraId="6B0BBD7C" w14:textId="77777777" w:rsidR="00662CBC" w:rsidRPr="00135CBA" w:rsidRDefault="00135CBA" w:rsidP="00135CBA">
      <w:pPr>
        <w:tabs>
          <w:tab w:val="left" w:pos="2610"/>
          <w:tab w:val="left" w:pos="2970"/>
        </w:tabs>
        <w:rPr>
          <w:rFonts w:ascii="Arial" w:hAnsi="Arial" w:cs="Arial"/>
          <w:sz w:val="22"/>
          <w:szCs w:val="22"/>
        </w:rPr>
      </w:pPr>
      <w:r w:rsidRPr="00135CBA">
        <w:rPr>
          <w:rFonts w:ascii="Arial" w:hAnsi="Arial" w:cs="Arial"/>
          <w:sz w:val="22"/>
          <w:szCs w:val="22"/>
        </w:rPr>
        <w:t>Comments submitted by:</w:t>
      </w:r>
      <w:r w:rsidRPr="00135CBA">
        <w:rPr>
          <w:rFonts w:ascii="Arial" w:hAnsi="Arial" w:cs="Arial"/>
          <w:sz w:val="22"/>
          <w:szCs w:val="22"/>
        </w:rPr>
        <w:tab/>
        <w:t>ISPE (International Society for Pharmaceutical Engineering)</w:t>
      </w:r>
    </w:p>
    <w:p w14:paraId="5BFB76A0" w14:textId="46EA4001" w:rsidR="00135CBA" w:rsidRPr="00135CBA" w:rsidRDefault="00135CBA" w:rsidP="00135CBA">
      <w:pPr>
        <w:tabs>
          <w:tab w:val="left" w:pos="2610"/>
          <w:tab w:val="left" w:pos="2970"/>
        </w:tabs>
        <w:rPr>
          <w:rFonts w:ascii="Arial" w:hAnsi="Arial" w:cs="Arial"/>
          <w:sz w:val="22"/>
          <w:szCs w:val="22"/>
        </w:rPr>
      </w:pPr>
      <w:r w:rsidRPr="00135CBA">
        <w:rPr>
          <w:rFonts w:ascii="Arial" w:hAnsi="Arial" w:cs="Arial"/>
          <w:sz w:val="22"/>
          <w:szCs w:val="22"/>
        </w:rPr>
        <w:tab/>
        <w:t>7200 Wisconsin Ave.</w:t>
      </w:r>
      <w:r>
        <w:rPr>
          <w:rFonts w:ascii="Arial" w:hAnsi="Arial" w:cs="Arial"/>
          <w:sz w:val="22"/>
          <w:szCs w:val="22"/>
        </w:rPr>
        <w:t>,</w:t>
      </w:r>
      <w:r w:rsidRPr="00135CBA">
        <w:rPr>
          <w:rFonts w:ascii="Arial" w:hAnsi="Arial" w:cs="Arial"/>
          <w:sz w:val="22"/>
          <w:szCs w:val="22"/>
        </w:rPr>
        <w:t xml:space="preserve"> Suite 305</w:t>
      </w:r>
      <w:r w:rsidR="0016351F">
        <w:rPr>
          <w:rFonts w:ascii="Arial" w:hAnsi="Arial" w:cs="Arial"/>
          <w:sz w:val="22"/>
          <w:szCs w:val="22"/>
        </w:rPr>
        <w:t xml:space="preserve">, </w:t>
      </w:r>
      <w:r w:rsidRPr="00135CBA">
        <w:rPr>
          <w:rFonts w:ascii="Arial" w:hAnsi="Arial" w:cs="Arial"/>
          <w:sz w:val="22"/>
          <w:szCs w:val="22"/>
        </w:rPr>
        <w:t>Bethesda, MD 20814</w:t>
      </w:r>
    </w:p>
    <w:p w14:paraId="5902B0B0" w14:textId="0D8DB39C" w:rsidR="00135CBA" w:rsidRPr="00135CBA" w:rsidRDefault="00135CBA" w:rsidP="00135CBA">
      <w:pPr>
        <w:tabs>
          <w:tab w:val="left" w:pos="2610"/>
          <w:tab w:val="left" w:pos="2970"/>
        </w:tabs>
        <w:rPr>
          <w:rFonts w:ascii="Arial" w:hAnsi="Arial" w:cs="Arial"/>
          <w:sz w:val="22"/>
          <w:szCs w:val="22"/>
        </w:rPr>
      </w:pPr>
      <w:r w:rsidRPr="00135CBA">
        <w:rPr>
          <w:rFonts w:ascii="Arial" w:hAnsi="Arial" w:cs="Arial"/>
          <w:sz w:val="22"/>
          <w:szCs w:val="22"/>
        </w:rPr>
        <w:tab/>
      </w:r>
      <w:hyperlink r:id="rId9" w:history="1">
        <w:r w:rsidR="008E65AC" w:rsidRPr="003B6B68">
          <w:rPr>
            <w:rStyle w:val="Hyperlink"/>
            <w:rFonts w:ascii="Arial" w:hAnsi="Arial" w:cs="Arial"/>
            <w:sz w:val="22"/>
            <w:szCs w:val="22"/>
          </w:rPr>
          <w:t>regulatorycomments@ispe.org</w:t>
        </w:r>
      </w:hyperlink>
      <w:r w:rsidR="008E65AC">
        <w:rPr>
          <w:rFonts w:ascii="Arial" w:hAnsi="Arial" w:cs="Arial"/>
          <w:sz w:val="22"/>
          <w:szCs w:val="22"/>
        </w:rPr>
        <w:t xml:space="preserve"> </w:t>
      </w:r>
    </w:p>
    <w:p w14:paraId="5741449A" w14:textId="77777777" w:rsidR="00135CBA" w:rsidRDefault="00135CBA" w:rsidP="00135CB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</w:p>
    <w:p w14:paraId="7DF19AAA" w14:textId="77777777" w:rsidR="00135CBA" w:rsidRPr="00135CBA" w:rsidRDefault="00135CBA" w:rsidP="00135CBA">
      <w:pPr>
        <w:rPr>
          <w:rFonts w:ascii="Arial" w:hAnsi="Arial" w:cs="Arial"/>
          <w:b/>
          <w:color w:val="FF0000"/>
        </w:rPr>
      </w:pPr>
    </w:p>
    <w:tbl>
      <w:tblPr>
        <w:tblW w:w="5000" w:type="pct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10"/>
        <w:gridCol w:w="11960"/>
      </w:tblGrid>
      <w:tr w:rsidR="00F80676" w:rsidRPr="00735746" w14:paraId="18E7C0A2" w14:textId="77777777" w:rsidTr="00F80676">
        <w:trPr>
          <w:trHeight w:val="523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3AD27" w14:textId="77777777" w:rsidR="00F80676" w:rsidRPr="00735746" w:rsidRDefault="00F80676" w:rsidP="00DA5E39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A68923" w14:textId="0A68DE4E" w:rsidR="00F80676" w:rsidRPr="00735746" w:rsidRDefault="00F80676" w:rsidP="00DA5E39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</w:pPr>
            <w:r w:rsidRPr="00735746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  <w:t>GENERAL COMMENTS</w:t>
            </w: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  <w:t xml:space="preserve"> ON THE DOCUMENT</w:t>
            </w:r>
          </w:p>
        </w:tc>
      </w:tr>
      <w:tr w:rsidR="00F80676" w:rsidRPr="00735746" w14:paraId="1ACA7625" w14:textId="77777777" w:rsidTr="009D601A">
        <w:trPr>
          <w:trHeight w:val="3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495" w14:textId="77777777" w:rsidR="00F80676" w:rsidRDefault="00F80676" w:rsidP="00DF11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B4BDE" w14:textId="73C57A75" w:rsidR="00F80676" w:rsidRDefault="00F80676" w:rsidP="001D5E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676" w:rsidRPr="00735746" w14:paraId="67547497" w14:textId="77777777" w:rsidTr="00F80676">
        <w:trPr>
          <w:trHeight w:val="4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E8D4" w14:textId="77777777" w:rsidR="00F80676" w:rsidRDefault="00F80676" w:rsidP="00DF11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2E4E7" w14:textId="46D8826C" w:rsidR="00F80676" w:rsidRDefault="00F80676" w:rsidP="008900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7460" w:rsidRPr="00735746" w14:paraId="21C55840" w14:textId="77777777" w:rsidTr="00F80676">
        <w:trPr>
          <w:trHeight w:val="4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51A" w14:textId="77777777" w:rsidR="00597460" w:rsidRDefault="00597460" w:rsidP="00DF11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980F7" w14:textId="0343BB54" w:rsidR="00597460" w:rsidRPr="00597460" w:rsidRDefault="00597460" w:rsidP="00F8067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80676" w:rsidRPr="00735746" w14:paraId="46191E32" w14:textId="77777777" w:rsidTr="00F80676">
        <w:trPr>
          <w:trHeight w:val="4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8FA" w14:textId="77777777" w:rsidR="00F80676" w:rsidRDefault="00F80676" w:rsidP="00DF11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39147" w14:textId="6F965197" w:rsidR="00F80676" w:rsidRDefault="00F80676" w:rsidP="008900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676" w:rsidRPr="00735746" w14:paraId="2D8E93F3" w14:textId="77777777" w:rsidTr="00F80676">
        <w:trPr>
          <w:trHeight w:val="4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D92" w14:textId="5A12A827" w:rsidR="00F80676" w:rsidRDefault="00F80676" w:rsidP="00DF11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18381" w14:textId="2F526D7D" w:rsidR="004F662B" w:rsidRPr="00DD086D" w:rsidRDefault="004F662B" w:rsidP="004F66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3D6668" w14:textId="627D694C" w:rsidR="00F80676" w:rsidRPr="00DD086D" w:rsidRDefault="00F80676" w:rsidP="001D5E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676" w:rsidRPr="00735746" w14:paraId="4C1ADAAC" w14:textId="77777777" w:rsidTr="00F80676">
        <w:trPr>
          <w:trHeight w:val="4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502" w14:textId="01401A25" w:rsidR="00F80676" w:rsidRDefault="00F80676" w:rsidP="00BE15E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2AE05" w14:textId="13F9EF6B" w:rsidR="00F80676" w:rsidRPr="00BC4896" w:rsidRDefault="00F80676" w:rsidP="00BE15E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0676" w:rsidRPr="00675A75" w14:paraId="3B611F13" w14:textId="77777777" w:rsidTr="00F80676">
        <w:trPr>
          <w:trHeight w:val="4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62B" w14:textId="43B85AA2" w:rsidR="00F80676" w:rsidRPr="00675A75" w:rsidRDefault="00F80676" w:rsidP="00BE15E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7DFCB" w14:textId="4F4C5010" w:rsidR="00F80676" w:rsidRPr="00675A75" w:rsidRDefault="004F662B" w:rsidP="00BE15E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 rows as needed</w:t>
            </w:r>
          </w:p>
        </w:tc>
        <w:bookmarkStart w:id="0" w:name="_GoBack"/>
        <w:bookmarkEnd w:id="0"/>
      </w:tr>
    </w:tbl>
    <w:p w14:paraId="4B01568A" w14:textId="3831D788" w:rsidR="00995800" w:rsidRDefault="00995800">
      <w:pPr>
        <w:rPr>
          <w:rFonts w:ascii="Arial" w:hAnsi="Arial" w:cs="Arial"/>
          <w:b/>
        </w:rPr>
      </w:pPr>
    </w:p>
    <w:p w14:paraId="596E318C" w14:textId="77777777" w:rsidR="004A10EC" w:rsidRDefault="004A10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D61D4F6" w14:textId="320A8A73" w:rsidR="00DA5E39" w:rsidRPr="00735746" w:rsidRDefault="00DA5E39" w:rsidP="00DA5E39">
      <w:pPr>
        <w:rPr>
          <w:rFonts w:ascii="Arial" w:hAnsi="Arial" w:cs="Arial"/>
          <w:b/>
        </w:rPr>
      </w:pPr>
      <w:r w:rsidRPr="00735746">
        <w:rPr>
          <w:rFonts w:ascii="Arial" w:hAnsi="Arial" w:cs="Arial"/>
          <w:b/>
        </w:rPr>
        <w:lastRenderedPageBreak/>
        <w:t>Specific Comments on the Text</w:t>
      </w:r>
    </w:p>
    <w:p w14:paraId="7D339943" w14:textId="135EFA1F" w:rsidR="00DA5E39" w:rsidRDefault="00160280" w:rsidP="008E563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ISPE i</w:t>
      </w:r>
      <w:r w:rsidR="00DA5E39" w:rsidRPr="00735746">
        <w:rPr>
          <w:rFonts w:ascii="Arial" w:hAnsi="Arial" w:cs="Arial"/>
        </w:rPr>
        <w:t>ndicate</w:t>
      </w:r>
      <w:r w:rsidR="00F80676">
        <w:rPr>
          <w:rFonts w:ascii="Arial" w:hAnsi="Arial" w:cs="Arial"/>
        </w:rPr>
        <w:t>s</w:t>
      </w:r>
      <w:r w:rsidR="00DA5E39" w:rsidRPr="00735746">
        <w:rPr>
          <w:rFonts w:ascii="Arial" w:hAnsi="Arial" w:cs="Arial"/>
        </w:rPr>
        <w:t xml:space="preserve"> text proposed for deletion with </w:t>
      </w:r>
      <w:r w:rsidR="00DA5E39" w:rsidRPr="00E966EC">
        <w:rPr>
          <w:rFonts w:ascii="Arial" w:hAnsi="Arial" w:cs="Arial"/>
          <w:strike/>
        </w:rPr>
        <w:t>strikethrough</w:t>
      </w:r>
      <w:r w:rsidR="00DA5E39" w:rsidRPr="00735746">
        <w:rPr>
          <w:rFonts w:ascii="Arial" w:hAnsi="Arial" w:cs="Arial"/>
        </w:rPr>
        <w:t xml:space="preserve"> and text proposed for addition with </w:t>
      </w:r>
      <w:r w:rsidR="00DA5E39" w:rsidRPr="00E966EC">
        <w:rPr>
          <w:rFonts w:ascii="Arial" w:hAnsi="Arial" w:cs="Arial"/>
          <w:b/>
          <w:u w:val="single"/>
        </w:rPr>
        <w:t>bold and underlining</w:t>
      </w:r>
      <w:r w:rsidR="008E5636">
        <w:rPr>
          <w:rFonts w:ascii="Arial" w:hAnsi="Arial" w:cs="Arial"/>
        </w:rPr>
        <w:t>.</w:t>
      </w:r>
    </w:p>
    <w:p w14:paraId="3F8B8C83" w14:textId="77777777" w:rsidR="00160280" w:rsidRDefault="00160280" w:rsidP="008E5636">
      <w:pPr>
        <w:spacing w:before="120"/>
        <w:rPr>
          <w:rFonts w:ascii="Arial" w:hAnsi="Arial" w:cs="Arial"/>
        </w:rPr>
      </w:pPr>
    </w:p>
    <w:tbl>
      <w:tblPr>
        <w:tblW w:w="13567" w:type="dxa"/>
        <w:tblInd w:w="-72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28"/>
        <w:gridCol w:w="3609"/>
        <w:gridCol w:w="4140"/>
        <w:gridCol w:w="4590"/>
      </w:tblGrid>
      <w:tr w:rsidR="00F80676" w:rsidRPr="00735746" w14:paraId="231D287F" w14:textId="77777777" w:rsidTr="00F80676">
        <w:trPr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193FA8" w14:textId="77777777" w:rsidR="00F80676" w:rsidRPr="00735746" w:rsidRDefault="00F80676" w:rsidP="001602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</w:t>
            </w:r>
            <w:r w:rsidRPr="00735746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BC7B4" w14:textId="77777777" w:rsidR="00F80676" w:rsidRPr="00735746" w:rsidRDefault="00F80676" w:rsidP="00160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746">
              <w:rPr>
                <w:rFonts w:ascii="Arial" w:hAnsi="Arial" w:cs="Arial"/>
                <w:b/>
                <w:sz w:val="20"/>
                <w:szCs w:val="20"/>
              </w:rPr>
              <w:t>Current Text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91CA8" w14:textId="77777777" w:rsidR="00F80676" w:rsidRPr="00735746" w:rsidRDefault="00F80676" w:rsidP="00160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746">
              <w:rPr>
                <w:rFonts w:ascii="Arial" w:hAnsi="Arial" w:cs="Arial"/>
                <w:b/>
                <w:sz w:val="20"/>
                <w:szCs w:val="20"/>
              </w:rPr>
              <w:t>Proposed Change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6D31D3" w14:textId="77777777" w:rsidR="00F80676" w:rsidRPr="00735746" w:rsidRDefault="00F80676" w:rsidP="00160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746">
              <w:rPr>
                <w:rFonts w:ascii="Arial" w:hAnsi="Arial" w:cs="Arial"/>
                <w:b/>
                <w:sz w:val="20"/>
                <w:szCs w:val="20"/>
              </w:rPr>
              <w:t xml:space="preserve">Rationale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735746">
              <w:rPr>
                <w:rFonts w:ascii="Arial" w:hAnsi="Arial" w:cs="Arial"/>
                <w:b/>
                <w:sz w:val="20"/>
                <w:szCs w:val="20"/>
              </w:rPr>
              <w:t xml:space="preserve"> Comment</w:t>
            </w:r>
          </w:p>
        </w:tc>
      </w:tr>
      <w:tr w:rsidR="00F80676" w:rsidRPr="00657585" w14:paraId="38165980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1EAE0F1F" w14:textId="224A8A9F" w:rsidR="00F80676" w:rsidRPr="00405FF4" w:rsidRDefault="00F80676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1686C898" w14:textId="77777777" w:rsidR="00F80676" w:rsidRPr="00405FF4" w:rsidRDefault="00F80676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BCA28C3" w14:textId="4D6CAFAC" w:rsidR="00F80676" w:rsidRPr="00405FF4" w:rsidRDefault="00F80676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43CB5C6" w14:textId="77777777" w:rsidR="00F80676" w:rsidRPr="00405FF4" w:rsidRDefault="00F80676" w:rsidP="004F662B">
            <w:pPr>
              <w:pStyle w:val="commentsbulle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80676" w:rsidRPr="00657585" w14:paraId="1069A56C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284FF738" w14:textId="5F2B0B5A" w:rsidR="00F80676" w:rsidRPr="00405FF4" w:rsidRDefault="00F80676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1ECBD824" w14:textId="77777777" w:rsidR="00F80676" w:rsidRPr="00405FF4" w:rsidRDefault="00F80676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D2FAAC8" w14:textId="5EFC89E1" w:rsidR="00F80676" w:rsidRPr="00405FF4" w:rsidRDefault="00F80676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21CA819" w14:textId="77777777" w:rsidR="00F80676" w:rsidRPr="00405FF4" w:rsidRDefault="00F80676" w:rsidP="004F662B">
            <w:pPr>
              <w:pStyle w:val="commentsbulle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80676" w:rsidRPr="00657585" w14:paraId="1C11F4B8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926F39C" w14:textId="6E9C19ED" w:rsidR="00F80676" w:rsidRPr="00405FF4" w:rsidRDefault="00F80676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265C8C61" w14:textId="67667D51" w:rsidR="00F80676" w:rsidRPr="00405FF4" w:rsidRDefault="00F80676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C5C8890" w14:textId="530FAFD2" w:rsidR="00F80676" w:rsidRPr="00405FF4" w:rsidRDefault="00F80676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4EFBC27" w14:textId="67E21564" w:rsidR="00F80676" w:rsidRPr="00405FF4" w:rsidRDefault="00F80676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47F9B692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4B2B8B38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6088C965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AA310AA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CC335F4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0A8F7ACC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66F98883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0DF6FA5C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6EF5D0F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7D1E6C9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5BA042A5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B3179B0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04160D36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D0593E7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A07E31B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671C5BCF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6E190C11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51F0DE30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088B493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7843CC6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19A45B77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4C9BF5D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3ABF153F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F9EF025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1F6FA89D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77E6C49D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89C3035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7AF24D72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C9219B5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4BF10201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62F267CC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F046CA7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37C8F82B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3E5579F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005F4BFA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3C07A002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2EF8AF6D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156EA7EA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12C8224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3897985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1C214D66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23C806B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7617701F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C353AA3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1177647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3A4D07C1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55BF78A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343409CD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B68DECE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11385CCE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1E7999BB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D54A664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738024B0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60C7664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772696F1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6210604F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1A378D22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602E0979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12E42AB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46C0808C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13C6DAA8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6B1EC336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1633D559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D8C6C01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6F1856CD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1AB7334D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6C7300C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128B1C58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DCB2997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76078CF3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578D9AF4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21E6952C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25F578AD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5234775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45793FB3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F662B" w:rsidRPr="00657585" w14:paraId="2EFF46B4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7107566" w14:textId="77777777" w:rsidR="004F662B" w:rsidRPr="00405FF4" w:rsidRDefault="004F662B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1D746E8C" w14:textId="77777777" w:rsidR="004F662B" w:rsidRPr="00405FF4" w:rsidRDefault="004F662B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6C1B5F2" w14:textId="77777777" w:rsidR="004F662B" w:rsidRPr="00405FF4" w:rsidRDefault="004F662B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06DCA86" w14:textId="77777777" w:rsidR="004F662B" w:rsidRPr="00405FF4" w:rsidRDefault="004F662B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10EC" w:rsidRPr="00657585" w14:paraId="1CE265CE" w14:textId="77777777" w:rsidTr="00F8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6E141E9C" w14:textId="77777777" w:rsidR="004A10EC" w:rsidRPr="00405FF4" w:rsidRDefault="004A10EC" w:rsidP="00BE15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9" w:type="dxa"/>
            <w:shd w:val="clear" w:color="auto" w:fill="auto"/>
          </w:tcPr>
          <w:p w14:paraId="14E73A4A" w14:textId="77777777" w:rsidR="004A10EC" w:rsidRPr="00405FF4" w:rsidRDefault="004A10EC" w:rsidP="00BE15ED">
            <w:pPr>
              <w:pStyle w:val="ListParagraph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5B3E6DA" w14:textId="77777777" w:rsidR="004A10EC" w:rsidRPr="00405FF4" w:rsidRDefault="004A10EC" w:rsidP="00405FF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61ABF4FD" w14:textId="77777777" w:rsidR="004A10EC" w:rsidRPr="00405FF4" w:rsidRDefault="004A10EC" w:rsidP="00BE15ED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59AFA2" w14:textId="7A21902E" w:rsidR="00160280" w:rsidRPr="004F662B" w:rsidRDefault="004F662B" w:rsidP="00DA5E39">
      <w:pPr>
        <w:tabs>
          <w:tab w:val="left" w:pos="1534"/>
        </w:tabs>
        <w:rPr>
          <w:rFonts w:ascii="Arial" w:hAnsi="Arial" w:cs="Arial"/>
          <w:sz w:val="20"/>
        </w:rPr>
      </w:pPr>
      <w:r w:rsidRPr="004F662B">
        <w:rPr>
          <w:rFonts w:ascii="Arial" w:hAnsi="Arial" w:cs="Arial"/>
          <w:sz w:val="20"/>
        </w:rPr>
        <w:t>Add rows as needed.</w:t>
      </w:r>
    </w:p>
    <w:sectPr w:rsidR="00160280" w:rsidRPr="004F662B" w:rsidSect="00135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806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02B7" w14:textId="77777777" w:rsidR="00CF4619" w:rsidRDefault="00CF4619">
      <w:r>
        <w:separator/>
      </w:r>
    </w:p>
  </w:endnote>
  <w:endnote w:type="continuationSeparator" w:id="0">
    <w:p w14:paraId="3C32C886" w14:textId="77777777" w:rsidR="00CF4619" w:rsidRDefault="00CF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ago">
    <w:charset w:val="00"/>
    <w:family w:val="auto"/>
    <w:pitch w:val="variable"/>
    <w:sig w:usb0="A00002A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E0C2" w14:textId="77777777" w:rsidR="008E65AC" w:rsidRDefault="008E6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49D1" w14:textId="46A74CBE" w:rsidR="002320F1" w:rsidRPr="00E02937" w:rsidRDefault="002320F1" w:rsidP="00E02937">
    <w:pPr>
      <w:pStyle w:val="Footer"/>
      <w:tabs>
        <w:tab w:val="clear" w:pos="4153"/>
        <w:tab w:val="clear" w:pos="8306"/>
        <w:tab w:val="right" w:pos="13500"/>
      </w:tabs>
      <w:spacing w:line="360" w:lineRule="auto"/>
      <w:rPr>
        <w:rFonts w:ascii="Arial" w:hAnsi="Arial" w:cs="Arial"/>
        <w:sz w:val="16"/>
        <w:szCs w:val="16"/>
      </w:rPr>
    </w:pPr>
    <w:r w:rsidRPr="00D428C6">
      <w:rPr>
        <w:rFonts w:ascii="Arial" w:hAnsi="Arial" w:cs="Arial"/>
        <w:b/>
        <w:sz w:val="16"/>
        <w:szCs w:val="16"/>
      </w:rPr>
      <w:t>ISPE</w:t>
    </w:r>
    <w:r w:rsidRPr="00D428C6">
      <w:rPr>
        <w:rFonts w:ascii="Arial" w:hAnsi="Arial" w:cs="Arial"/>
        <w:sz w:val="16"/>
        <w:szCs w:val="16"/>
      </w:rPr>
      <w:t xml:space="preserve"> | </w:t>
    </w:r>
    <w:r w:rsidR="003F6432">
      <w:rPr>
        <w:rFonts w:ascii="Arial" w:hAnsi="Arial" w:cs="Arial"/>
        <w:sz w:val="16"/>
        <w:szCs w:val="16"/>
      </w:rPr>
      <w:t>7200 Wisconsin Ave., Suite 305 | Bethesda</w:t>
    </w:r>
    <w:r w:rsidR="008E65AC">
      <w:rPr>
        <w:rFonts w:ascii="Arial" w:hAnsi="Arial" w:cs="Arial"/>
        <w:sz w:val="16"/>
        <w:szCs w:val="16"/>
      </w:rPr>
      <w:t>, MD 20814 | Tel. +1 301-364-92</w:t>
    </w:r>
    <w:r w:rsidR="003F6432">
      <w:rPr>
        <w:rFonts w:ascii="Arial" w:hAnsi="Arial" w:cs="Arial"/>
        <w:sz w:val="16"/>
        <w:szCs w:val="16"/>
      </w:rPr>
      <w:t>0</w:t>
    </w:r>
    <w:r w:rsidR="008E65AC">
      <w:rPr>
        <w:rFonts w:ascii="Arial" w:hAnsi="Arial" w:cs="Arial"/>
        <w:sz w:val="16"/>
        <w:szCs w:val="16"/>
      </w:rPr>
      <w:t>1</w:t>
    </w:r>
    <w:r w:rsidRPr="00D428C6">
      <w:rPr>
        <w:rFonts w:ascii="Arial" w:hAnsi="Arial" w:cs="Arial"/>
        <w:sz w:val="16"/>
        <w:szCs w:val="16"/>
      </w:rPr>
      <w:t xml:space="preserve"> | </w:t>
    </w:r>
    <w:hyperlink r:id="rId1" w:history="1">
      <w:r w:rsidRPr="00D428C6">
        <w:rPr>
          <w:rStyle w:val="Hyperlink1"/>
          <w:rFonts w:ascii="Arial" w:hAnsi="Arial" w:cs="Arial"/>
          <w:sz w:val="16"/>
          <w:szCs w:val="16"/>
        </w:rPr>
        <w:t>www.ispe.org</w:t>
      </w:r>
    </w:hyperlink>
    <w:r w:rsidR="003F6432">
      <w:rPr>
        <w:rFonts w:ascii="Arial" w:hAnsi="Arial" w:cs="Arial"/>
        <w:sz w:val="16"/>
        <w:szCs w:val="16"/>
      </w:rPr>
      <w:t xml:space="preserve"> | </w:t>
    </w:r>
    <w:hyperlink r:id="rId2" w:history="1">
      <w:r w:rsidR="003F6432" w:rsidRPr="00EB4270">
        <w:rPr>
          <w:rStyle w:val="Hyperlink"/>
          <w:rFonts w:ascii="Arial" w:hAnsi="Arial" w:cs="Arial"/>
          <w:sz w:val="16"/>
          <w:szCs w:val="16"/>
        </w:rPr>
        <w:t>regulatorycomments@ispe.org</w:t>
      </w:r>
    </w:hyperlink>
    <w:r w:rsidR="003F6432">
      <w:rPr>
        <w:rFonts w:ascii="Arial" w:hAnsi="Arial" w:cs="Arial"/>
        <w:sz w:val="16"/>
        <w:szCs w:val="16"/>
      </w:rPr>
      <w:t xml:space="preserve"> </w:t>
    </w:r>
    <w:r w:rsidRPr="00D428C6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2659579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329099860"/>
            <w:docPartObj>
              <w:docPartGallery w:val="Page Numbers (Top of Page)"/>
              <w:docPartUnique/>
            </w:docPartObj>
          </w:sdtPr>
          <w:sdtEndPr/>
          <w:sdtContent>
            <w:r w:rsidRPr="00D428C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2F6B3F" w:rsidRPr="00D428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2F6B3F" w:rsidRPr="00D428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71A5E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2F6B3F" w:rsidRPr="00D428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428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2F6B3F" w:rsidRPr="00D428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2F6B3F" w:rsidRPr="00D428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71A5E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2F6B3F" w:rsidRPr="00D428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16EA" w14:textId="77777777" w:rsidR="008E65AC" w:rsidRDefault="008E6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1161" w14:textId="77777777" w:rsidR="00CF4619" w:rsidRDefault="00CF4619">
      <w:r>
        <w:separator/>
      </w:r>
    </w:p>
  </w:footnote>
  <w:footnote w:type="continuationSeparator" w:id="0">
    <w:p w14:paraId="6F79DBB1" w14:textId="77777777" w:rsidR="00CF4619" w:rsidRDefault="00CF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FE95" w14:textId="77777777" w:rsidR="008E65AC" w:rsidRDefault="008E6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6EE7" w14:textId="77777777" w:rsidR="008E65AC" w:rsidRDefault="008E6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3F15" w14:textId="77777777" w:rsidR="008E65AC" w:rsidRDefault="008E6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4422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622AA"/>
    <w:multiLevelType w:val="multilevel"/>
    <w:tmpl w:val="C76E75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4001AC"/>
    <w:multiLevelType w:val="hybridMultilevel"/>
    <w:tmpl w:val="0BB8E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B56DD"/>
    <w:multiLevelType w:val="hybridMultilevel"/>
    <w:tmpl w:val="28BAEF98"/>
    <w:lvl w:ilvl="0" w:tplc="133E7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082B"/>
    <w:multiLevelType w:val="multilevel"/>
    <w:tmpl w:val="C76E756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73F7627"/>
    <w:multiLevelType w:val="hybridMultilevel"/>
    <w:tmpl w:val="EEDADEDA"/>
    <w:lvl w:ilvl="0" w:tplc="AB7A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367E"/>
    <w:multiLevelType w:val="multilevel"/>
    <w:tmpl w:val="B73C16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E9468D"/>
    <w:multiLevelType w:val="hybridMultilevel"/>
    <w:tmpl w:val="9C9EE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674A"/>
    <w:multiLevelType w:val="multilevel"/>
    <w:tmpl w:val="7DD83D24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C9B7835"/>
    <w:multiLevelType w:val="hybridMultilevel"/>
    <w:tmpl w:val="A2C6F0AA"/>
    <w:lvl w:ilvl="0" w:tplc="4C525DA0">
      <w:start w:val="1"/>
      <w:numFmt w:val="bullet"/>
      <w:pStyle w:val="indentedbullet"/>
      <w:lvlText w:val="–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678D"/>
    <w:multiLevelType w:val="hybridMultilevel"/>
    <w:tmpl w:val="98928A50"/>
    <w:lvl w:ilvl="0" w:tplc="AB7A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85527"/>
    <w:multiLevelType w:val="hybridMultilevel"/>
    <w:tmpl w:val="08483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55683"/>
    <w:multiLevelType w:val="hybridMultilevel"/>
    <w:tmpl w:val="3C74B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80E48"/>
    <w:multiLevelType w:val="hybridMultilevel"/>
    <w:tmpl w:val="436032D2"/>
    <w:lvl w:ilvl="0" w:tplc="8FBC87DA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0668F"/>
    <w:multiLevelType w:val="hybridMultilevel"/>
    <w:tmpl w:val="B5B0C0AA"/>
    <w:lvl w:ilvl="0" w:tplc="2AFEB3E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B72BC"/>
    <w:multiLevelType w:val="hybridMultilevel"/>
    <w:tmpl w:val="44E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0F0184"/>
    <w:multiLevelType w:val="multilevel"/>
    <w:tmpl w:val="C1E4C570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4"/>
  </w:num>
  <w:num w:numId="5">
    <w:abstractNumId w:val="9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15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45"/>
    <w:rsid w:val="0000300C"/>
    <w:rsid w:val="00003DDC"/>
    <w:rsid w:val="00005886"/>
    <w:rsid w:val="000124CF"/>
    <w:rsid w:val="00012CC7"/>
    <w:rsid w:val="00014F13"/>
    <w:rsid w:val="00022FD8"/>
    <w:rsid w:val="00032012"/>
    <w:rsid w:val="000403A7"/>
    <w:rsid w:val="00046072"/>
    <w:rsid w:val="0004759A"/>
    <w:rsid w:val="00050F89"/>
    <w:rsid w:val="00051CCB"/>
    <w:rsid w:val="00055B1E"/>
    <w:rsid w:val="00062C6D"/>
    <w:rsid w:val="000665FD"/>
    <w:rsid w:val="000713DD"/>
    <w:rsid w:val="00076EEA"/>
    <w:rsid w:val="00077AD4"/>
    <w:rsid w:val="000847BE"/>
    <w:rsid w:val="000A5FB9"/>
    <w:rsid w:val="000A7AD2"/>
    <w:rsid w:val="000B22F9"/>
    <w:rsid w:val="000B38A5"/>
    <w:rsid w:val="000B4442"/>
    <w:rsid w:val="000C082C"/>
    <w:rsid w:val="000C2C8D"/>
    <w:rsid w:val="000D0001"/>
    <w:rsid w:val="000D3362"/>
    <w:rsid w:val="000F0F2B"/>
    <w:rsid w:val="001034BD"/>
    <w:rsid w:val="00104A76"/>
    <w:rsid w:val="0011231B"/>
    <w:rsid w:val="00135CBA"/>
    <w:rsid w:val="00156572"/>
    <w:rsid w:val="00156E9E"/>
    <w:rsid w:val="00160280"/>
    <w:rsid w:val="0016080F"/>
    <w:rsid w:val="0016351F"/>
    <w:rsid w:val="001652A3"/>
    <w:rsid w:val="00165755"/>
    <w:rsid w:val="00172C11"/>
    <w:rsid w:val="00176C2A"/>
    <w:rsid w:val="001807BF"/>
    <w:rsid w:val="001874BB"/>
    <w:rsid w:val="00193C9F"/>
    <w:rsid w:val="001967DA"/>
    <w:rsid w:val="001A7ECF"/>
    <w:rsid w:val="001B550F"/>
    <w:rsid w:val="001D5E9C"/>
    <w:rsid w:val="001E0DEB"/>
    <w:rsid w:val="001E30A1"/>
    <w:rsid w:val="001F1045"/>
    <w:rsid w:val="001F48D9"/>
    <w:rsid w:val="00205290"/>
    <w:rsid w:val="002124E0"/>
    <w:rsid w:val="00212F42"/>
    <w:rsid w:val="00216503"/>
    <w:rsid w:val="0021661E"/>
    <w:rsid w:val="00217D4D"/>
    <w:rsid w:val="00223306"/>
    <w:rsid w:val="0023110F"/>
    <w:rsid w:val="002320F1"/>
    <w:rsid w:val="002464CB"/>
    <w:rsid w:val="00270EC3"/>
    <w:rsid w:val="00274BC1"/>
    <w:rsid w:val="002841CE"/>
    <w:rsid w:val="00296790"/>
    <w:rsid w:val="002B2458"/>
    <w:rsid w:val="002B456D"/>
    <w:rsid w:val="002B581A"/>
    <w:rsid w:val="002B5953"/>
    <w:rsid w:val="002B721D"/>
    <w:rsid w:val="002C173C"/>
    <w:rsid w:val="002D649B"/>
    <w:rsid w:val="002E15DF"/>
    <w:rsid w:val="002E7603"/>
    <w:rsid w:val="002F6439"/>
    <w:rsid w:val="002F6B3F"/>
    <w:rsid w:val="002F6E70"/>
    <w:rsid w:val="00302297"/>
    <w:rsid w:val="00313CF2"/>
    <w:rsid w:val="00316561"/>
    <w:rsid w:val="003230D1"/>
    <w:rsid w:val="0032557A"/>
    <w:rsid w:val="003323C3"/>
    <w:rsid w:val="00332701"/>
    <w:rsid w:val="00337A54"/>
    <w:rsid w:val="00342D36"/>
    <w:rsid w:val="0035033C"/>
    <w:rsid w:val="00350F04"/>
    <w:rsid w:val="003617C0"/>
    <w:rsid w:val="003634E8"/>
    <w:rsid w:val="00364508"/>
    <w:rsid w:val="003817C2"/>
    <w:rsid w:val="00382B71"/>
    <w:rsid w:val="0038791A"/>
    <w:rsid w:val="0039129D"/>
    <w:rsid w:val="00394AC7"/>
    <w:rsid w:val="0039797D"/>
    <w:rsid w:val="00397C59"/>
    <w:rsid w:val="003A05AA"/>
    <w:rsid w:val="003B1FDF"/>
    <w:rsid w:val="003B352C"/>
    <w:rsid w:val="003B36D3"/>
    <w:rsid w:val="003B3D9E"/>
    <w:rsid w:val="003B5004"/>
    <w:rsid w:val="003C23DD"/>
    <w:rsid w:val="003D1ACA"/>
    <w:rsid w:val="003D52D7"/>
    <w:rsid w:val="003D5F52"/>
    <w:rsid w:val="003E0938"/>
    <w:rsid w:val="003E1FCE"/>
    <w:rsid w:val="003E27A1"/>
    <w:rsid w:val="003E2DEC"/>
    <w:rsid w:val="003E5D93"/>
    <w:rsid w:val="003F5312"/>
    <w:rsid w:val="003F6432"/>
    <w:rsid w:val="003F64F0"/>
    <w:rsid w:val="0040473B"/>
    <w:rsid w:val="00405A5D"/>
    <w:rsid w:val="00405FF4"/>
    <w:rsid w:val="00411AD5"/>
    <w:rsid w:val="00414B95"/>
    <w:rsid w:val="00426DEC"/>
    <w:rsid w:val="004343F2"/>
    <w:rsid w:val="004414FC"/>
    <w:rsid w:val="00450F5F"/>
    <w:rsid w:val="0045372E"/>
    <w:rsid w:val="00455253"/>
    <w:rsid w:val="00461CA1"/>
    <w:rsid w:val="00462B47"/>
    <w:rsid w:val="00471A49"/>
    <w:rsid w:val="00475450"/>
    <w:rsid w:val="00480E3E"/>
    <w:rsid w:val="004A09A9"/>
    <w:rsid w:val="004A10EC"/>
    <w:rsid w:val="004A563E"/>
    <w:rsid w:val="004E4816"/>
    <w:rsid w:val="004F2040"/>
    <w:rsid w:val="004F41F9"/>
    <w:rsid w:val="004F662B"/>
    <w:rsid w:val="00501C3B"/>
    <w:rsid w:val="00520A09"/>
    <w:rsid w:val="00524C2A"/>
    <w:rsid w:val="00526651"/>
    <w:rsid w:val="00533A6A"/>
    <w:rsid w:val="00533A96"/>
    <w:rsid w:val="005406D6"/>
    <w:rsid w:val="00567CD7"/>
    <w:rsid w:val="00571E61"/>
    <w:rsid w:val="00577CD5"/>
    <w:rsid w:val="00593F19"/>
    <w:rsid w:val="00596AF8"/>
    <w:rsid w:val="00597460"/>
    <w:rsid w:val="005A0F51"/>
    <w:rsid w:val="005B7FC2"/>
    <w:rsid w:val="005C0821"/>
    <w:rsid w:val="005C1790"/>
    <w:rsid w:val="005C2F75"/>
    <w:rsid w:val="005C7B72"/>
    <w:rsid w:val="005D60CB"/>
    <w:rsid w:val="005D655D"/>
    <w:rsid w:val="005D6797"/>
    <w:rsid w:val="005E64DE"/>
    <w:rsid w:val="005F3799"/>
    <w:rsid w:val="005F5FEC"/>
    <w:rsid w:val="005F6D34"/>
    <w:rsid w:val="005F7145"/>
    <w:rsid w:val="0060019D"/>
    <w:rsid w:val="00607C91"/>
    <w:rsid w:val="00607FF3"/>
    <w:rsid w:val="00611BED"/>
    <w:rsid w:val="00616DBF"/>
    <w:rsid w:val="00621DD2"/>
    <w:rsid w:val="00635778"/>
    <w:rsid w:val="00662442"/>
    <w:rsid w:val="00662CBC"/>
    <w:rsid w:val="00664E1E"/>
    <w:rsid w:val="00673247"/>
    <w:rsid w:val="00684502"/>
    <w:rsid w:val="00685416"/>
    <w:rsid w:val="006A2EF1"/>
    <w:rsid w:val="006A5F57"/>
    <w:rsid w:val="006B320D"/>
    <w:rsid w:val="006B503A"/>
    <w:rsid w:val="006C25E9"/>
    <w:rsid w:val="006E4366"/>
    <w:rsid w:val="0070392D"/>
    <w:rsid w:val="007047BA"/>
    <w:rsid w:val="00705A76"/>
    <w:rsid w:val="00711597"/>
    <w:rsid w:val="00712B61"/>
    <w:rsid w:val="00720AB4"/>
    <w:rsid w:val="00722528"/>
    <w:rsid w:val="0072288B"/>
    <w:rsid w:val="007308CB"/>
    <w:rsid w:val="007337AB"/>
    <w:rsid w:val="00735746"/>
    <w:rsid w:val="00737BB1"/>
    <w:rsid w:val="00744655"/>
    <w:rsid w:val="0074630D"/>
    <w:rsid w:val="0074697E"/>
    <w:rsid w:val="00750DA1"/>
    <w:rsid w:val="00762520"/>
    <w:rsid w:val="007832F3"/>
    <w:rsid w:val="007835AA"/>
    <w:rsid w:val="00784C92"/>
    <w:rsid w:val="007920A9"/>
    <w:rsid w:val="00792C2B"/>
    <w:rsid w:val="007942D8"/>
    <w:rsid w:val="0079497A"/>
    <w:rsid w:val="0079547F"/>
    <w:rsid w:val="007978C8"/>
    <w:rsid w:val="007A0C68"/>
    <w:rsid w:val="007A56DF"/>
    <w:rsid w:val="007A5CC3"/>
    <w:rsid w:val="007A7DF1"/>
    <w:rsid w:val="007B37B0"/>
    <w:rsid w:val="007B5E9C"/>
    <w:rsid w:val="007C4776"/>
    <w:rsid w:val="007C5FCE"/>
    <w:rsid w:val="007C651E"/>
    <w:rsid w:val="007C6E9C"/>
    <w:rsid w:val="007D01B8"/>
    <w:rsid w:val="007D295E"/>
    <w:rsid w:val="007E0323"/>
    <w:rsid w:val="007E064B"/>
    <w:rsid w:val="007E20BD"/>
    <w:rsid w:val="007E2743"/>
    <w:rsid w:val="007E2F0C"/>
    <w:rsid w:val="007E449C"/>
    <w:rsid w:val="00815C87"/>
    <w:rsid w:val="0082072B"/>
    <w:rsid w:val="008317E1"/>
    <w:rsid w:val="00832E44"/>
    <w:rsid w:val="008653AA"/>
    <w:rsid w:val="00870889"/>
    <w:rsid w:val="00874094"/>
    <w:rsid w:val="00877B78"/>
    <w:rsid w:val="00883A4F"/>
    <w:rsid w:val="0088494E"/>
    <w:rsid w:val="0089000E"/>
    <w:rsid w:val="008A13BD"/>
    <w:rsid w:val="008A17DD"/>
    <w:rsid w:val="008A40E8"/>
    <w:rsid w:val="008A457E"/>
    <w:rsid w:val="008A45CA"/>
    <w:rsid w:val="008B6B5A"/>
    <w:rsid w:val="008C5E4A"/>
    <w:rsid w:val="008D38B6"/>
    <w:rsid w:val="008E21F1"/>
    <w:rsid w:val="008E45E1"/>
    <w:rsid w:val="008E5636"/>
    <w:rsid w:val="008E65AC"/>
    <w:rsid w:val="008F66F1"/>
    <w:rsid w:val="00917F96"/>
    <w:rsid w:val="00922CF8"/>
    <w:rsid w:val="009315C7"/>
    <w:rsid w:val="00935872"/>
    <w:rsid w:val="009412DC"/>
    <w:rsid w:val="00952590"/>
    <w:rsid w:val="00964B5B"/>
    <w:rsid w:val="009671E9"/>
    <w:rsid w:val="00975F36"/>
    <w:rsid w:val="009838FA"/>
    <w:rsid w:val="009873BA"/>
    <w:rsid w:val="00990A88"/>
    <w:rsid w:val="00995800"/>
    <w:rsid w:val="009A2AB5"/>
    <w:rsid w:val="009B1DFE"/>
    <w:rsid w:val="009B34B9"/>
    <w:rsid w:val="009B369F"/>
    <w:rsid w:val="009B6925"/>
    <w:rsid w:val="009B78CE"/>
    <w:rsid w:val="009C5D90"/>
    <w:rsid w:val="009C68B9"/>
    <w:rsid w:val="009D567A"/>
    <w:rsid w:val="009D601A"/>
    <w:rsid w:val="009E65DC"/>
    <w:rsid w:val="009F451D"/>
    <w:rsid w:val="00A04137"/>
    <w:rsid w:val="00A07B10"/>
    <w:rsid w:val="00A12CAE"/>
    <w:rsid w:val="00A142D0"/>
    <w:rsid w:val="00A17B98"/>
    <w:rsid w:val="00A221CB"/>
    <w:rsid w:val="00A35BE7"/>
    <w:rsid w:val="00A363EB"/>
    <w:rsid w:val="00A42129"/>
    <w:rsid w:val="00A47253"/>
    <w:rsid w:val="00A52596"/>
    <w:rsid w:val="00A67014"/>
    <w:rsid w:val="00A702F3"/>
    <w:rsid w:val="00A73D4D"/>
    <w:rsid w:val="00A7597E"/>
    <w:rsid w:val="00A93BC0"/>
    <w:rsid w:val="00AA0175"/>
    <w:rsid w:val="00AB013B"/>
    <w:rsid w:val="00AB68B8"/>
    <w:rsid w:val="00AC71A5"/>
    <w:rsid w:val="00AD1224"/>
    <w:rsid w:val="00AE4BB3"/>
    <w:rsid w:val="00AF5C8B"/>
    <w:rsid w:val="00B066D8"/>
    <w:rsid w:val="00B07B04"/>
    <w:rsid w:val="00B1171E"/>
    <w:rsid w:val="00B16F48"/>
    <w:rsid w:val="00B17F60"/>
    <w:rsid w:val="00B203B6"/>
    <w:rsid w:val="00B34953"/>
    <w:rsid w:val="00B37BDD"/>
    <w:rsid w:val="00B50FBB"/>
    <w:rsid w:val="00B62BA0"/>
    <w:rsid w:val="00B66EE3"/>
    <w:rsid w:val="00B77A78"/>
    <w:rsid w:val="00B811BA"/>
    <w:rsid w:val="00B92B2F"/>
    <w:rsid w:val="00B94F25"/>
    <w:rsid w:val="00BA2F8D"/>
    <w:rsid w:val="00BA41FD"/>
    <w:rsid w:val="00BA4725"/>
    <w:rsid w:val="00BA58B0"/>
    <w:rsid w:val="00BC50FB"/>
    <w:rsid w:val="00BD49EC"/>
    <w:rsid w:val="00BD6DB1"/>
    <w:rsid w:val="00BD72AB"/>
    <w:rsid w:val="00BF25B9"/>
    <w:rsid w:val="00BF34D5"/>
    <w:rsid w:val="00C00994"/>
    <w:rsid w:val="00C01912"/>
    <w:rsid w:val="00C04CF0"/>
    <w:rsid w:val="00C16401"/>
    <w:rsid w:val="00C21B0E"/>
    <w:rsid w:val="00C37B83"/>
    <w:rsid w:val="00C4760D"/>
    <w:rsid w:val="00C5185B"/>
    <w:rsid w:val="00C60CF6"/>
    <w:rsid w:val="00C624C3"/>
    <w:rsid w:val="00C678E4"/>
    <w:rsid w:val="00C90BAA"/>
    <w:rsid w:val="00C90DC7"/>
    <w:rsid w:val="00C92350"/>
    <w:rsid w:val="00C97644"/>
    <w:rsid w:val="00C97DE9"/>
    <w:rsid w:val="00CA2407"/>
    <w:rsid w:val="00CA2EDD"/>
    <w:rsid w:val="00CB32D9"/>
    <w:rsid w:val="00CB41FF"/>
    <w:rsid w:val="00CC130A"/>
    <w:rsid w:val="00CC2095"/>
    <w:rsid w:val="00CC6B6F"/>
    <w:rsid w:val="00CD77A4"/>
    <w:rsid w:val="00CE5C83"/>
    <w:rsid w:val="00CF310F"/>
    <w:rsid w:val="00CF4619"/>
    <w:rsid w:val="00CF7FD2"/>
    <w:rsid w:val="00D104EF"/>
    <w:rsid w:val="00D11EE1"/>
    <w:rsid w:val="00D145A8"/>
    <w:rsid w:val="00D17872"/>
    <w:rsid w:val="00D22E32"/>
    <w:rsid w:val="00D30660"/>
    <w:rsid w:val="00D41323"/>
    <w:rsid w:val="00D430AE"/>
    <w:rsid w:val="00D436FE"/>
    <w:rsid w:val="00D6263A"/>
    <w:rsid w:val="00D66110"/>
    <w:rsid w:val="00D70BBC"/>
    <w:rsid w:val="00D8546F"/>
    <w:rsid w:val="00D95887"/>
    <w:rsid w:val="00DA1BAA"/>
    <w:rsid w:val="00DA3C0B"/>
    <w:rsid w:val="00DA443F"/>
    <w:rsid w:val="00DA5E39"/>
    <w:rsid w:val="00DD086D"/>
    <w:rsid w:val="00DD5500"/>
    <w:rsid w:val="00DE1EE3"/>
    <w:rsid w:val="00DE4E52"/>
    <w:rsid w:val="00DE5497"/>
    <w:rsid w:val="00DF5236"/>
    <w:rsid w:val="00DF5957"/>
    <w:rsid w:val="00DF6B84"/>
    <w:rsid w:val="00DF775F"/>
    <w:rsid w:val="00E020FD"/>
    <w:rsid w:val="00E02937"/>
    <w:rsid w:val="00E062A6"/>
    <w:rsid w:val="00E10734"/>
    <w:rsid w:val="00E139F4"/>
    <w:rsid w:val="00E15784"/>
    <w:rsid w:val="00E1629D"/>
    <w:rsid w:val="00E20703"/>
    <w:rsid w:val="00E22994"/>
    <w:rsid w:val="00E23AFE"/>
    <w:rsid w:val="00E24C2E"/>
    <w:rsid w:val="00E2531F"/>
    <w:rsid w:val="00E27762"/>
    <w:rsid w:val="00E312E4"/>
    <w:rsid w:val="00E341BD"/>
    <w:rsid w:val="00E373C4"/>
    <w:rsid w:val="00E41793"/>
    <w:rsid w:val="00E42764"/>
    <w:rsid w:val="00E43DBD"/>
    <w:rsid w:val="00E531EA"/>
    <w:rsid w:val="00E54903"/>
    <w:rsid w:val="00E639A7"/>
    <w:rsid w:val="00E71A5E"/>
    <w:rsid w:val="00E72D9E"/>
    <w:rsid w:val="00E74FC9"/>
    <w:rsid w:val="00E77803"/>
    <w:rsid w:val="00E80FF8"/>
    <w:rsid w:val="00E8219B"/>
    <w:rsid w:val="00E8359A"/>
    <w:rsid w:val="00E9071A"/>
    <w:rsid w:val="00E964D2"/>
    <w:rsid w:val="00E966EC"/>
    <w:rsid w:val="00EA0E45"/>
    <w:rsid w:val="00EA14DF"/>
    <w:rsid w:val="00EF1659"/>
    <w:rsid w:val="00EF39DC"/>
    <w:rsid w:val="00EF7DAF"/>
    <w:rsid w:val="00F0094A"/>
    <w:rsid w:val="00F05EB9"/>
    <w:rsid w:val="00F105DB"/>
    <w:rsid w:val="00F128B1"/>
    <w:rsid w:val="00F20259"/>
    <w:rsid w:val="00F204AE"/>
    <w:rsid w:val="00F24EC5"/>
    <w:rsid w:val="00F420A3"/>
    <w:rsid w:val="00F47104"/>
    <w:rsid w:val="00F61045"/>
    <w:rsid w:val="00F64D91"/>
    <w:rsid w:val="00F73200"/>
    <w:rsid w:val="00F74FA2"/>
    <w:rsid w:val="00F80676"/>
    <w:rsid w:val="00F90693"/>
    <w:rsid w:val="00F928E6"/>
    <w:rsid w:val="00F92A1D"/>
    <w:rsid w:val="00FA1BD7"/>
    <w:rsid w:val="00FB7540"/>
    <w:rsid w:val="00FC27BE"/>
    <w:rsid w:val="00FC3E63"/>
    <w:rsid w:val="00FC4BD7"/>
    <w:rsid w:val="00FC7A95"/>
    <w:rsid w:val="00FD207F"/>
    <w:rsid w:val="00FD2767"/>
    <w:rsid w:val="00FD3C05"/>
    <w:rsid w:val="00FD52D7"/>
    <w:rsid w:val="00FD5D89"/>
    <w:rsid w:val="00FD66FF"/>
    <w:rsid w:val="00FD6789"/>
    <w:rsid w:val="00FD7A57"/>
    <w:rsid w:val="00FE533B"/>
    <w:rsid w:val="00FF251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EC0CB"/>
  <w15:docId w15:val="{46951E69-3F58-45CD-89C4-1553708F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04A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C92350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4AE"/>
    <w:pPr>
      <w:keepNext/>
      <w:numPr>
        <w:ilvl w:val="1"/>
        <w:numId w:val="4"/>
      </w:numPr>
      <w:tabs>
        <w:tab w:val="left" w:pos="851"/>
      </w:tabs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4AE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04A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04A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04A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04AE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04AE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04A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204AE"/>
    <w:rPr>
      <w:sz w:val="16"/>
      <w:szCs w:val="16"/>
    </w:rPr>
  </w:style>
  <w:style w:type="paragraph" w:styleId="Header">
    <w:name w:val="header"/>
    <w:basedOn w:val="Normal"/>
    <w:link w:val="HeaderChar"/>
    <w:rsid w:val="00F204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4AE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9671E9"/>
    <w:pPr>
      <w:tabs>
        <w:tab w:val="left" w:pos="450"/>
        <w:tab w:val="right" w:leader="dot" w:pos="8630"/>
      </w:tabs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F204AE"/>
    <w:pPr>
      <w:ind w:left="24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F204AE"/>
    <w:rPr>
      <w:color w:val="0000FF"/>
      <w:u w:val="single"/>
    </w:rPr>
  </w:style>
  <w:style w:type="paragraph" w:styleId="ListNumber">
    <w:name w:val="List Number"/>
    <w:basedOn w:val="Normal"/>
    <w:autoRedefine/>
    <w:rsid w:val="00F204AE"/>
    <w:pPr>
      <w:numPr>
        <w:numId w:val="1"/>
      </w:numPr>
    </w:pPr>
    <w:rPr>
      <w:rFonts w:ascii="Arial" w:hAnsi="Arial"/>
      <w:b/>
      <w:sz w:val="28"/>
    </w:rPr>
  </w:style>
  <w:style w:type="paragraph" w:styleId="ListNumber2">
    <w:name w:val="List Number 2"/>
    <w:basedOn w:val="Normal"/>
    <w:autoRedefine/>
    <w:rsid w:val="00F204AE"/>
    <w:pPr>
      <w:numPr>
        <w:numId w:val="2"/>
      </w:numPr>
    </w:pPr>
    <w:rPr>
      <w:rFonts w:ascii="Arial" w:hAnsi="Arial"/>
    </w:rPr>
  </w:style>
  <w:style w:type="paragraph" w:styleId="ListContinue">
    <w:name w:val="List Continue"/>
    <w:basedOn w:val="Normal"/>
    <w:rsid w:val="00F204AE"/>
    <w:pPr>
      <w:spacing w:after="120"/>
      <w:ind w:left="283"/>
    </w:pPr>
  </w:style>
  <w:style w:type="paragraph" w:styleId="BalloonText">
    <w:name w:val="Balloon Text"/>
    <w:basedOn w:val="Normal"/>
    <w:semiHidden/>
    <w:rsid w:val="00F204AE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204AE"/>
    <w:pPr>
      <w:ind w:left="283" w:hanging="283"/>
    </w:pPr>
  </w:style>
  <w:style w:type="paragraph" w:styleId="CommentText">
    <w:name w:val="annotation text"/>
    <w:basedOn w:val="Normal"/>
    <w:semiHidden/>
    <w:rsid w:val="00F204AE"/>
    <w:rPr>
      <w:sz w:val="20"/>
      <w:szCs w:val="20"/>
    </w:rPr>
  </w:style>
  <w:style w:type="paragraph" w:customStyle="1" w:styleId="Style1">
    <w:name w:val="Style1"/>
    <w:basedOn w:val="Heading1"/>
    <w:autoRedefine/>
    <w:rsid w:val="00F204AE"/>
    <w:pPr>
      <w:numPr>
        <w:numId w:val="3"/>
      </w:numPr>
    </w:pPr>
  </w:style>
  <w:style w:type="paragraph" w:customStyle="1" w:styleId="Style2">
    <w:name w:val="Style2"/>
    <w:basedOn w:val="ListNumber"/>
    <w:rsid w:val="00F204AE"/>
  </w:style>
  <w:style w:type="paragraph" w:customStyle="1" w:styleId="Style3">
    <w:name w:val="Style3"/>
    <w:basedOn w:val="ListNumber"/>
    <w:rsid w:val="00F204AE"/>
  </w:style>
  <w:style w:type="paragraph" w:customStyle="1" w:styleId="indentedbullet">
    <w:name w:val="indented bullet"/>
    <w:basedOn w:val="Normal"/>
    <w:rsid w:val="00F204AE"/>
    <w:pPr>
      <w:numPr>
        <w:numId w:val="5"/>
      </w:numPr>
    </w:pPr>
    <w:rPr>
      <w:szCs w:val="20"/>
      <w:lang w:eastAsia="en-US"/>
    </w:rPr>
  </w:style>
  <w:style w:type="paragraph" w:customStyle="1" w:styleId="bullet">
    <w:name w:val="bullet"/>
    <w:basedOn w:val="Normal"/>
    <w:rsid w:val="00F204AE"/>
    <w:pPr>
      <w:numPr>
        <w:numId w:val="6"/>
      </w:numPr>
    </w:pPr>
  </w:style>
  <w:style w:type="paragraph" w:customStyle="1" w:styleId="NormalArial">
    <w:name w:val="Normal + Arial"/>
    <w:basedOn w:val="Normal"/>
    <w:rsid w:val="00F204AE"/>
  </w:style>
  <w:style w:type="paragraph" w:styleId="Subtitle">
    <w:name w:val="Subtitle"/>
    <w:basedOn w:val="Normal"/>
    <w:qFormat/>
    <w:rsid w:val="00F204AE"/>
    <w:pPr>
      <w:jc w:val="center"/>
    </w:pPr>
    <w:rPr>
      <w:rFonts w:ascii="Garamond" w:hAnsi="Garamond"/>
      <w:b/>
      <w:bCs/>
      <w:smallCaps/>
      <w:sz w:val="48"/>
      <w:lang w:val="en-US" w:eastAsia="en-US"/>
    </w:rPr>
  </w:style>
  <w:style w:type="paragraph" w:styleId="FootnoteText">
    <w:name w:val="footnote text"/>
    <w:basedOn w:val="Normal"/>
    <w:semiHidden/>
    <w:rsid w:val="00F204AE"/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204AE"/>
    <w:pPr>
      <w:ind w:left="480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F204AE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F204AE"/>
    <w:rPr>
      <w:b/>
      <w:bCs/>
    </w:rPr>
  </w:style>
  <w:style w:type="character" w:styleId="LineNumber">
    <w:name w:val="line number"/>
    <w:basedOn w:val="DefaultParagraphFont"/>
    <w:rsid w:val="00964B5B"/>
  </w:style>
  <w:style w:type="paragraph" w:styleId="PlainText">
    <w:name w:val="Plain Text"/>
    <w:basedOn w:val="Normal"/>
    <w:link w:val="PlainTextChar"/>
    <w:rsid w:val="003B3D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3D9E"/>
    <w:rPr>
      <w:rFonts w:ascii="Courier New" w:hAnsi="Courier New" w:cs="Courier New"/>
      <w:lang w:val="en-GB" w:eastAsia="en-GB"/>
    </w:rPr>
  </w:style>
  <w:style w:type="paragraph" w:customStyle="1" w:styleId="TabletextrowsAgency">
    <w:name w:val="Table text rows (Agency)"/>
    <w:basedOn w:val="Normal"/>
    <w:rsid w:val="00050F89"/>
    <w:pPr>
      <w:spacing w:line="280" w:lineRule="exact"/>
    </w:pPr>
    <w:rPr>
      <w:rFonts w:ascii="Verdana" w:eastAsia="SimSun" w:hAnsi="Verdana" w:cs="Verdana"/>
      <w:sz w:val="18"/>
      <w:szCs w:val="18"/>
      <w:lang w:eastAsia="zh-CN"/>
    </w:rPr>
  </w:style>
  <w:style w:type="paragraph" w:customStyle="1" w:styleId="Default">
    <w:name w:val="Default"/>
    <w:rsid w:val="007308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ctitleAgency">
    <w:name w:val="Doc title (Agency)"/>
    <w:basedOn w:val="Default"/>
    <w:next w:val="Default"/>
    <w:uiPriority w:val="99"/>
    <w:rsid w:val="007308CB"/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B1FDF"/>
    <w:rPr>
      <w:sz w:val="24"/>
      <w:szCs w:val="24"/>
      <w:lang w:val="en-GB" w:eastAsia="en-GB"/>
    </w:rPr>
  </w:style>
  <w:style w:type="character" w:customStyle="1" w:styleId="Hyperlink1">
    <w:name w:val="Hyperlink1"/>
    <w:rsid w:val="00E02937"/>
    <w:rPr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DA5E3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NormalWeb">
    <w:name w:val="Normal (Web)"/>
    <w:basedOn w:val="Normal"/>
    <w:uiPriority w:val="99"/>
    <w:unhideWhenUsed/>
    <w:rsid w:val="00DA5E39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62CBC"/>
    <w:rPr>
      <w:sz w:val="24"/>
      <w:szCs w:val="24"/>
      <w:lang w:val="en-GB" w:eastAsia="en-GB"/>
    </w:rPr>
  </w:style>
  <w:style w:type="paragraph" w:customStyle="1" w:styleId="commentsbullet">
    <w:name w:val="comments_bullet"/>
    <w:basedOn w:val="Normal"/>
    <w:rsid w:val="00405FF4"/>
    <w:pPr>
      <w:spacing w:after="40" w:line="259" w:lineRule="auto"/>
    </w:pPr>
    <w:rPr>
      <w:rFonts w:ascii="Imago" w:hAnsi="Imago"/>
      <w:sz w:val="20"/>
      <w:szCs w:val="20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1635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A10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downloads/Drugs/GuidanceComplianceRegulatoryInformation/Guidances/UCM609205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ulatorycomments@isp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ulatorycomments@ispe.org" TargetMode="External"/><Relationship Id="rId1" Type="http://schemas.openxmlformats.org/officeDocument/2006/relationships/hyperlink" Target="http://www.i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ISPE Regulatory Comment SOP</vt:lpstr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ISPE Regulatory Comment SOP</dc:title>
  <dc:creator>Russell Madsen</dc:creator>
  <dc:description>Rev. 0</dc:description>
  <cp:lastModifiedBy>Trudy Patterson -- Temp</cp:lastModifiedBy>
  <cp:revision>2</cp:revision>
  <cp:lastPrinted>2016-06-13T16:23:00Z</cp:lastPrinted>
  <dcterms:created xsi:type="dcterms:W3CDTF">2018-06-04T20:21:00Z</dcterms:created>
  <dcterms:modified xsi:type="dcterms:W3CDTF">2018-06-04T20:21:00Z</dcterms:modified>
</cp:coreProperties>
</file>