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A792B1" w14:textId="49EA6726" w:rsidR="00264FA8" w:rsidRPr="00FC619E" w:rsidRDefault="00B55365" w:rsidP="00264FA8">
      <w:pPr>
        <w:rPr>
          <w:rFonts w:ascii="Arial" w:hAnsi="Arial" w:cs="Arial"/>
          <w:b/>
          <w:sz w:val="44"/>
          <w:szCs w:val="32"/>
        </w:rPr>
      </w:pPr>
      <w:r w:rsidRPr="002A4EFA">
        <w:rPr>
          <w:rFonts w:ascii="Arial" w:hAnsi="Arial" w:cs="Arial"/>
          <w:b/>
          <w:noProof/>
          <w:sz w:val="8"/>
          <w:szCs w:val="8"/>
        </w:rPr>
        <w:drawing>
          <wp:anchor distT="0" distB="0" distL="114300" distR="114300" simplePos="0" relativeHeight="251658752" behindDoc="1" locked="0" layoutInCell="1" allowOverlap="1" wp14:anchorId="16ACC74F" wp14:editId="5372AF05">
            <wp:simplePos x="0" y="0"/>
            <wp:positionH relativeFrom="margin">
              <wp:posOffset>-173355</wp:posOffset>
            </wp:positionH>
            <wp:positionV relativeFrom="paragraph">
              <wp:posOffset>78105</wp:posOffset>
            </wp:positionV>
            <wp:extent cx="1391285" cy="447675"/>
            <wp:effectExtent l="0" t="0" r="0"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264FA8" w:rsidRPr="00FC619E">
        <w:rPr>
          <w:rFonts w:ascii="Arial" w:hAnsi="Arial" w:cs="Arial"/>
          <w:b/>
          <w:sz w:val="44"/>
          <w:szCs w:val="32"/>
        </w:rPr>
        <w:t xml:space="preserve">ISPE </w:t>
      </w:r>
      <w:r w:rsidR="00015B1D" w:rsidRPr="00FC619E">
        <w:rPr>
          <w:rFonts w:ascii="Arial" w:hAnsi="Arial" w:cs="Arial"/>
          <w:b/>
          <w:sz w:val="44"/>
          <w:szCs w:val="32"/>
        </w:rPr>
        <w:t xml:space="preserve">International Awards Information and </w:t>
      </w:r>
      <w:r w:rsidR="00D27CEB" w:rsidRPr="00FC619E">
        <w:rPr>
          <w:rFonts w:ascii="Arial" w:hAnsi="Arial" w:cs="Arial"/>
          <w:b/>
          <w:sz w:val="44"/>
          <w:szCs w:val="32"/>
        </w:rPr>
        <w:t>Nomination Form</w:t>
      </w:r>
      <w:r w:rsidR="00E5523E" w:rsidRPr="00FC619E">
        <w:rPr>
          <w:rFonts w:ascii="Arial" w:hAnsi="Arial" w:cs="Arial"/>
          <w:b/>
          <w:sz w:val="44"/>
          <w:szCs w:val="32"/>
        </w:rPr>
        <w:t xml:space="preserve"> </w:t>
      </w:r>
    </w:p>
    <w:p w14:paraId="11B365DF" w14:textId="77777777" w:rsidR="00107998" w:rsidRDefault="00107998" w:rsidP="00A7647B">
      <w:pPr>
        <w:rPr>
          <w:rFonts w:ascii="Arial" w:hAnsi="Arial" w:cs="Arial"/>
          <w:sz w:val="22"/>
          <w:szCs w:val="22"/>
        </w:rPr>
      </w:pPr>
    </w:p>
    <w:p w14:paraId="2A57E020" w14:textId="77777777" w:rsidR="00CC2D4A" w:rsidRPr="00612F5B" w:rsidRDefault="00CC2D4A" w:rsidP="00CC2D4A">
      <w:pPr>
        <w:spacing w:after="120"/>
        <w:rPr>
          <w:rFonts w:ascii="Arial" w:hAnsi="Arial" w:cs="Arial"/>
          <w:sz w:val="22"/>
          <w:szCs w:val="22"/>
        </w:rPr>
      </w:pPr>
    </w:p>
    <w:p w14:paraId="083DE360" w14:textId="77777777" w:rsidR="00DF135C" w:rsidRPr="00E32D29" w:rsidRDefault="00E32D29" w:rsidP="00DF135C">
      <w:pPr>
        <w:rPr>
          <w:rFonts w:ascii="Arial" w:hAnsi="Arial" w:cs="Arial"/>
          <w:b/>
          <w:sz w:val="32"/>
          <w:szCs w:val="32"/>
        </w:rPr>
      </w:pPr>
      <w:r>
        <w:rPr>
          <w:rFonts w:ascii="Arial" w:hAnsi="Arial" w:cs="Arial"/>
          <w:b/>
          <w:sz w:val="32"/>
          <w:szCs w:val="32"/>
        </w:rPr>
        <w:t>Award Descriptions</w:t>
      </w:r>
    </w:p>
    <w:p w14:paraId="494892BF" w14:textId="77777777" w:rsidR="00CC2D4A" w:rsidRDefault="00CC2D4A" w:rsidP="00CC2D4A">
      <w:pPr>
        <w:rPr>
          <w:rFonts w:ascii="Arial" w:hAnsi="Arial" w:cs="Arial"/>
          <w:b/>
          <w:bCs/>
          <w:i/>
          <w:iCs/>
          <w:sz w:val="22"/>
          <w:szCs w:val="22"/>
        </w:rPr>
      </w:pPr>
    </w:p>
    <w:p w14:paraId="00327E0F" w14:textId="77777777" w:rsidR="00612F5B" w:rsidRPr="00FC619E" w:rsidRDefault="00612F5B" w:rsidP="00D1171A">
      <w:pPr>
        <w:rPr>
          <w:rFonts w:ascii="Arial" w:hAnsi="Arial" w:cs="Arial"/>
          <w:szCs w:val="24"/>
        </w:rPr>
      </w:pPr>
      <w:r w:rsidRPr="00FC619E">
        <w:rPr>
          <w:rFonts w:ascii="Arial" w:hAnsi="Arial" w:cs="Arial"/>
          <w:b/>
          <w:bCs/>
          <w:i/>
          <w:iCs/>
          <w:szCs w:val="24"/>
        </w:rPr>
        <w:t>MAX SEALES YONKER MEMBER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honors the ISPE Member who has made the most significant contribution to the Society </w:t>
      </w:r>
      <w:r w:rsidRPr="00FC619E">
        <w:rPr>
          <w:rFonts w:ascii="Arial" w:hAnsi="Arial" w:cs="Arial"/>
          <w:b/>
          <w:i/>
          <w:szCs w:val="24"/>
        </w:rPr>
        <w:t>during the past year</w:t>
      </w:r>
      <w:r w:rsidRPr="00FC619E">
        <w:rPr>
          <w:rFonts w:ascii="Arial" w:hAnsi="Arial" w:cs="Arial"/>
          <w:szCs w:val="24"/>
        </w:rPr>
        <w:t xml:space="preserve">.  It is named in honor of a dynamic lady who contributed to the Society in many different ways and served as a source of inspiration during her battle with cancer. </w:t>
      </w:r>
    </w:p>
    <w:p w14:paraId="2C1AC2AB" w14:textId="77777777" w:rsidR="00CC2D4A" w:rsidRPr="00FC619E" w:rsidRDefault="00CC2D4A" w:rsidP="00D1171A">
      <w:pPr>
        <w:rPr>
          <w:rFonts w:ascii="Arial" w:hAnsi="Arial" w:cs="Arial"/>
          <w:szCs w:val="24"/>
        </w:rPr>
      </w:pPr>
    </w:p>
    <w:p w14:paraId="19AADCF6" w14:textId="77777777" w:rsidR="00612F5B" w:rsidRPr="00FC619E" w:rsidRDefault="00612F5B" w:rsidP="00D1171A">
      <w:pPr>
        <w:rPr>
          <w:rFonts w:ascii="Arial" w:hAnsi="Arial" w:cs="Arial"/>
          <w:i/>
          <w:szCs w:val="24"/>
        </w:rPr>
      </w:pPr>
      <w:r w:rsidRPr="00FC619E">
        <w:rPr>
          <w:rFonts w:ascii="Arial" w:hAnsi="Arial" w:cs="Arial"/>
          <w:i/>
          <w:szCs w:val="24"/>
        </w:rPr>
        <w:t>The nominated individual should demonstrate the following:</w:t>
      </w:r>
    </w:p>
    <w:p w14:paraId="4AEB8C21" w14:textId="77777777" w:rsidR="00CC2D4A" w:rsidRPr="00FC619E" w:rsidRDefault="00CC2D4A" w:rsidP="00D1171A">
      <w:pPr>
        <w:rPr>
          <w:rFonts w:ascii="Arial" w:hAnsi="Arial" w:cs="Arial"/>
          <w:i/>
          <w:szCs w:val="24"/>
        </w:rPr>
      </w:pPr>
    </w:p>
    <w:p w14:paraId="496BA1C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Membership in good standing.</w:t>
      </w:r>
    </w:p>
    <w:p w14:paraId="41296C2A"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Extraordinary volunteer service and commitment to the mission of ISPE.</w:t>
      </w:r>
    </w:p>
    <w:p w14:paraId="6D27552E"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Active participation in Society activities in the past year that contributed to tangible results.</w:t>
      </w:r>
    </w:p>
    <w:p w14:paraId="18FBC252" w14:textId="77777777" w:rsidR="00612F5B" w:rsidRPr="00FC619E" w:rsidRDefault="00612F5B" w:rsidP="00D1171A">
      <w:pPr>
        <w:numPr>
          <w:ilvl w:val="0"/>
          <w:numId w:val="6"/>
        </w:numPr>
        <w:rPr>
          <w:rFonts w:ascii="Arial" w:hAnsi="Arial" w:cs="Arial"/>
          <w:szCs w:val="24"/>
        </w:rPr>
      </w:pPr>
      <w:r w:rsidRPr="00FC619E">
        <w:rPr>
          <w:rFonts w:ascii="Arial" w:hAnsi="Arial" w:cs="Arial"/>
          <w:szCs w:val="24"/>
        </w:rPr>
        <w:t>Inspires and recruits others to engage in volunteer activity.</w:t>
      </w:r>
    </w:p>
    <w:p w14:paraId="0D5A79F7" w14:textId="77777777" w:rsidR="00D200C1" w:rsidRDefault="00612F5B" w:rsidP="00C270DA">
      <w:pPr>
        <w:numPr>
          <w:ilvl w:val="0"/>
          <w:numId w:val="6"/>
        </w:numPr>
        <w:rPr>
          <w:rFonts w:ascii="Arial" w:hAnsi="Arial" w:cs="Arial"/>
          <w:szCs w:val="24"/>
        </w:rPr>
      </w:pPr>
      <w:r w:rsidRPr="00D200C1">
        <w:rPr>
          <w:rFonts w:ascii="Arial" w:hAnsi="Arial" w:cs="Arial"/>
          <w:szCs w:val="24"/>
        </w:rPr>
        <w:t>Exemplifies the value of ISPE Membership to the industry.</w:t>
      </w:r>
    </w:p>
    <w:p w14:paraId="6305B8B8" w14:textId="77777777" w:rsidR="00E5523E" w:rsidRPr="00D200C1" w:rsidRDefault="00E5523E" w:rsidP="00C270DA">
      <w:pPr>
        <w:numPr>
          <w:ilvl w:val="0"/>
          <w:numId w:val="6"/>
        </w:numPr>
        <w:rPr>
          <w:rFonts w:ascii="Arial" w:hAnsi="Arial" w:cs="Arial"/>
          <w:szCs w:val="24"/>
        </w:rPr>
      </w:pPr>
      <w:r w:rsidRPr="00D200C1">
        <w:rPr>
          <w:rFonts w:ascii="Arial" w:hAnsi="Arial" w:cs="Arial"/>
          <w:szCs w:val="24"/>
        </w:rPr>
        <w:t>Mentored new members of the profession and inspired other procurement professionals to become active in the Association or pursue advancement within the profession.</w:t>
      </w:r>
    </w:p>
    <w:p w14:paraId="6D8C4953" w14:textId="77777777" w:rsidR="00612F5B" w:rsidRDefault="00612F5B" w:rsidP="00D1171A">
      <w:pPr>
        <w:rPr>
          <w:rFonts w:ascii="Arial" w:hAnsi="Arial" w:cs="Arial"/>
          <w:szCs w:val="24"/>
        </w:rPr>
      </w:pPr>
    </w:p>
    <w:p w14:paraId="39E5F73B" w14:textId="77777777" w:rsidR="00FC619E" w:rsidRPr="00FC619E" w:rsidRDefault="00FC619E" w:rsidP="00D1171A">
      <w:pPr>
        <w:rPr>
          <w:rFonts w:ascii="Arial" w:hAnsi="Arial" w:cs="Arial"/>
          <w:szCs w:val="24"/>
        </w:rPr>
      </w:pPr>
    </w:p>
    <w:p w14:paraId="464A527F" w14:textId="4DBAAEA9" w:rsidR="00612F5B" w:rsidRPr="00FC619E" w:rsidRDefault="00612F5B" w:rsidP="00D1171A">
      <w:pPr>
        <w:rPr>
          <w:rFonts w:ascii="Arial" w:hAnsi="Arial" w:cs="Arial"/>
          <w:szCs w:val="24"/>
        </w:rPr>
      </w:pPr>
      <w:r w:rsidRPr="00FC619E">
        <w:rPr>
          <w:rFonts w:ascii="Arial" w:hAnsi="Arial" w:cs="Arial"/>
          <w:b/>
          <w:bCs/>
          <w:i/>
          <w:iCs/>
          <w:szCs w:val="24"/>
        </w:rPr>
        <w:t>RICHARD B. PURDY DISTINGUISHED ACHIEVEMENT AWARD</w:t>
      </w:r>
      <w:r w:rsidR="00CC2D4A" w:rsidRPr="00FC619E">
        <w:rPr>
          <w:rFonts w:ascii="Arial" w:hAnsi="Arial" w:cs="Arial"/>
          <w:b/>
          <w:bCs/>
          <w:i/>
          <w:iCs/>
          <w:szCs w:val="24"/>
        </w:rPr>
        <w:t xml:space="preserve"> - </w:t>
      </w:r>
      <w:r w:rsidRPr="00FC619E">
        <w:rPr>
          <w:rFonts w:ascii="Arial" w:hAnsi="Arial" w:cs="Arial"/>
          <w:szCs w:val="24"/>
        </w:rPr>
        <w:t>This award honors an ISPE Member who has made significant, long-term contributions to the Society.  It will not necessarily be presented annually. It is named after one of the Society’s founders and most accomplished Presidents. Recipients are considered to be members of ISPE’s “Hall of Fame.”</w:t>
      </w:r>
      <w:r w:rsidR="00C6387F" w:rsidRPr="00FC619E">
        <w:rPr>
          <w:rFonts w:ascii="Arial" w:hAnsi="Arial" w:cs="Arial"/>
          <w:szCs w:val="24"/>
        </w:rPr>
        <w:t xml:space="preserve">  Recipients of this lifetime achievement award are not eligible to receive the award more than once.  </w:t>
      </w:r>
      <w:hyperlink r:id="rId12" w:history="1">
        <w:r w:rsidR="00C6387F" w:rsidRPr="007D74F5">
          <w:rPr>
            <w:rStyle w:val="Hyperlink"/>
            <w:rFonts w:ascii="Arial" w:hAnsi="Arial" w:cs="Arial"/>
            <w:szCs w:val="24"/>
          </w:rPr>
          <w:t>Click here</w:t>
        </w:r>
      </w:hyperlink>
      <w:r w:rsidR="00C6387F" w:rsidRPr="00FC619E">
        <w:rPr>
          <w:rFonts w:ascii="Arial" w:hAnsi="Arial" w:cs="Arial"/>
          <w:szCs w:val="24"/>
        </w:rPr>
        <w:t xml:space="preserve"> for a list of all previous recipients.</w:t>
      </w:r>
    </w:p>
    <w:p w14:paraId="2C4BB797" w14:textId="77777777" w:rsidR="00CC2D4A" w:rsidRPr="00FC619E" w:rsidRDefault="00CC2D4A" w:rsidP="00D1171A">
      <w:pPr>
        <w:rPr>
          <w:rFonts w:ascii="Arial" w:hAnsi="Arial" w:cs="Arial"/>
          <w:i/>
          <w:szCs w:val="24"/>
        </w:rPr>
      </w:pPr>
    </w:p>
    <w:p w14:paraId="6FCEF372" w14:textId="77777777" w:rsidR="00612F5B" w:rsidRPr="00FC619E" w:rsidRDefault="00612F5B" w:rsidP="00D1171A">
      <w:pPr>
        <w:rPr>
          <w:rFonts w:ascii="Arial" w:hAnsi="Arial" w:cs="Arial"/>
          <w:i/>
          <w:szCs w:val="24"/>
        </w:rPr>
      </w:pPr>
      <w:r w:rsidRPr="00FC619E">
        <w:rPr>
          <w:rFonts w:ascii="Arial" w:hAnsi="Arial" w:cs="Arial"/>
          <w:i/>
          <w:szCs w:val="24"/>
        </w:rPr>
        <w:t xml:space="preserve">The nominated </w:t>
      </w:r>
      <w:r w:rsidR="00097E2A">
        <w:rPr>
          <w:rFonts w:ascii="Arial" w:hAnsi="Arial" w:cs="Arial"/>
          <w:i/>
          <w:szCs w:val="24"/>
        </w:rPr>
        <w:t>individual</w:t>
      </w:r>
      <w:r w:rsidRPr="00FC619E">
        <w:rPr>
          <w:rFonts w:ascii="Arial" w:hAnsi="Arial" w:cs="Arial"/>
          <w:i/>
          <w:szCs w:val="24"/>
        </w:rPr>
        <w:t xml:space="preserve"> should demonstrate the following:</w:t>
      </w:r>
    </w:p>
    <w:p w14:paraId="715E4337" w14:textId="77777777" w:rsidR="00CC2D4A" w:rsidRPr="00FC619E" w:rsidRDefault="00CC2D4A" w:rsidP="00D1171A">
      <w:pPr>
        <w:rPr>
          <w:rFonts w:ascii="Arial" w:hAnsi="Arial" w:cs="Arial"/>
          <w:i/>
          <w:szCs w:val="24"/>
        </w:rPr>
      </w:pPr>
    </w:p>
    <w:p w14:paraId="484576E9"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A sustained strategic contribution to ISPE that produced significant results.</w:t>
      </w:r>
    </w:p>
    <w:p w14:paraId="2BEFB212"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 xml:space="preserve">Leadership and participation in a variety of roles such as Committee Member, Event Speaker/Leader, Author, Training Faculty Member, etc.  </w:t>
      </w:r>
    </w:p>
    <w:p w14:paraId="258F25D2" w14:textId="77777777" w:rsidR="00612F5B" w:rsidRPr="00FC619E" w:rsidRDefault="00612F5B" w:rsidP="00D1171A">
      <w:pPr>
        <w:numPr>
          <w:ilvl w:val="0"/>
          <w:numId w:val="7"/>
        </w:numPr>
        <w:rPr>
          <w:rFonts w:ascii="Arial" w:hAnsi="Arial" w:cs="Arial"/>
          <w:b/>
          <w:bCs/>
          <w:i/>
          <w:iCs/>
          <w:szCs w:val="24"/>
        </w:rPr>
      </w:pPr>
      <w:r w:rsidRPr="00FC619E">
        <w:rPr>
          <w:rFonts w:ascii="Arial" w:hAnsi="Arial" w:cs="Arial"/>
          <w:szCs w:val="24"/>
        </w:rPr>
        <w:t>Service as an ambassador of the Society</w:t>
      </w:r>
      <w:r w:rsidR="00E5523E" w:rsidRPr="00FC619E">
        <w:rPr>
          <w:rFonts w:ascii="Arial" w:hAnsi="Arial" w:cs="Arial"/>
          <w:szCs w:val="24"/>
        </w:rPr>
        <w:t xml:space="preserve"> by promoting ISPE and encouraging other professionals and companies to become active in the organization.</w:t>
      </w:r>
    </w:p>
    <w:p w14:paraId="7FAAB57D" w14:textId="77777777" w:rsidR="00E32D29" w:rsidRPr="00FC619E" w:rsidRDefault="00E32D29" w:rsidP="00D1171A">
      <w:pPr>
        <w:ind w:left="720"/>
        <w:rPr>
          <w:rFonts w:ascii="Arial" w:hAnsi="Arial" w:cs="Arial"/>
          <w:b/>
          <w:bCs/>
          <w:i/>
          <w:iCs/>
          <w:szCs w:val="24"/>
        </w:rPr>
      </w:pPr>
    </w:p>
    <w:p w14:paraId="53017232" w14:textId="77777777" w:rsidR="00CC2D4A" w:rsidRPr="00FC619E" w:rsidRDefault="00CC2D4A" w:rsidP="00D1171A">
      <w:pPr>
        <w:ind w:left="360"/>
        <w:rPr>
          <w:rFonts w:ascii="Arial" w:hAnsi="Arial" w:cs="Arial"/>
          <w:b/>
          <w:bCs/>
          <w:i/>
          <w:iCs/>
          <w:szCs w:val="24"/>
        </w:rPr>
      </w:pPr>
    </w:p>
    <w:p w14:paraId="7986D6AE" w14:textId="33FA7CC9" w:rsidR="00C6387F" w:rsidRPr="00FC619E" w:rsidRDefault="00612F5B" w:rsidP="00C6387F">
      <w:pPr>
        <w:rPr>
          <w:rFonts w:ascii="Arial" w:hAnsi="Arial" w:cs="Arial"/>
          <w:szCs w:val="24"/>
        </w:rPr>
      </w:pPr>
      <w:r w:rsidRPr="00FC619E">
        <w:rPr>
          <w:rFonts w:ascii="Arial" w:hAnsi="Arial" w:cs="Arial"/>
          <w:b/>
          <w:bCs/>
          <w:i/>
          <w:iCs/>
          <w:szCs w:val="24"/>
        </w:rPr>
        <w:t>JOSEPH X. PHILLIPS PROFESSIONAL ACHIEVEMENT AWARD</w:t>
      </w:r>
      <w:r w:rsidR="00CC2D4A" w:rsidRPr="00FC619E">
        <w:rPr>
          <w:rFonts w:ascii="Arial" w:hAnsi="Arial" w:cs="Arial"/>
          <w:b/>
          <w:bCs/>
          <w:i/>
          <w:iCs/>
          <w:szCs w:val="24"/>
        </w:rPr>
        <w:t xml:space="preserve"> - </w:t>
      </w:r>
      <w:r w:rsidRPr="00FC619E">
        <w:rPr>
          <w:rFonts w:ascii="Arial" w:hAnsi="Arial" w:cs="Arial"/>
          <w:szCs w:val="24"/>
        </w:rPr>
        <w:t>This award honors an ISPE Member who has made a significant contribution to the Industry, not just ISPE. Named in honor of Joe Phillips, longtime supporter of ISPE and a leader in establishing the Society as an “integrator” of industry and regulators, both during his years of service with the FDA and later when he became International Regulatory Affairs Advisor to ISPE, this award is given infrequently to recognize the extraordinary contributions of its recipients.</w:t>
      </w:r>
      <w:r w:rsidR="00C6387F" w:rsidRPr="00FC619E">
        <w:rPr>
          <w:rFonts w:ascii="Arial" w:hAnsi="Arial" w:cs="Arial"/>
          <w:szCs w:val="24"/>
        </w:rPr>
        <w:t xml:space="preserve"> Recipients of this lifetime achievement award are not eligible to receive the award more than once.  </w:t>
      </w:r>
      <w:hyperlink r:id="rId13" w:history="1">
        <w:r w:rsidR="00C6387F" w:rsidRPr="007D74F5">
          <w:rPr>
            <w:rStyle w:val="Hyperlink"/>
            <w:rFonts w:ascii="Arial" w:hAnsi="Arial" w:cs="Arial"/>
            <w:szCs w:val="24"/>
          </w:rPr>
          <w:t>Click here</w:t>
        </w:r>
      </w:hyperlink>
      <w:r w:rsidR="00C6387F" w:rsidRPr="00FC619E">
        <w:rPr>
          <w:rFonts w:ascii="Arial" w:hAnsi="Arial" w:cs="Arial"/>
          <w:szCs w:val="24"/>
        </w:rPr>
        <w:t xml:space="preserve"> for a list of all previous recipients.</w:t>
      </w:r>
    </w:p>
    <w:p w14:paraId="44E6CE57" w14:textId="77777777" w:rsidR="00612F5B" w:rsidRPr="00FC619E" w:rsidRDefault="00612F5B" w:rsidP="00D1171A">
      <w:pPr>
        <w:rPr>
          <w:rFonts w:ascii="Arial" w:hAnsi="Arial" w:cs="Arial"/>
          <w:i/>
          <w:szCs w:val="24"/>
        </w:rPr>
      </w:pPr>
      <w:r w:rsidRPr="00FC619E">
        <w:rPr>
          <w:rFonts w:ascii="Arial" w:hAnsi="Arial" w:cs="Arial"/>
          <w:i/>
          <w:szCs w:val="24"/>
        </w:rPr>
        <w:lastRenderedPageBreak/>
        <w:t>The nominated individual should demonstrate the following:</w:t>
      </w:r>
    </w:p>
    <w:p w14:paraId="6586C6A1" w14:textId="77777777" w:rsidR="00CC2D4A" w:rsidRPr="00FC619E" w:rsidRDefault="00CC2D4A" w:rsidP="00D1171A">
      <w:pPr>
        <w:rPr>
          <w:rFonts w:ascii="Arial" w:hAnsi="Arial" w:cs="Arial"/>
          <w:i/>
          <w:szCs w:val="24"/>
        </w:rPr>
      </w:pPr>
    </w:p>
    <w:p w14:paraId="7E7F0552"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Exemplary contributions to the industry that have gone above and beyond expectations.</w:t>
      </w:r>
    </w:p>
    <w:p w14:paraId="69FC1E23"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Recognized as a leader among peers.</w:t>
      </w:r>
    </w:p>
    <w:p w14:paraId="081D0E98" w14:textId="77777777" w:rsidR="00612F5B" w:rsidRPr="00FC619E" w:rsidRDefault="00612F5B" w:rsidP="00D1171A">
      <w:pPr>
        <w:numPr>
          <w:ilvl w:val="0"/>
          <w:numId w:val="9"/>
        </w:numPr>
        <w:rPr>
          <w:rFonts w:ascii="Arial" w:hAnsi="Arial" w:cs="Arial"/>
          <w:szCs w:val="24"/>
        </w:rPr>
      </w:pPr>
      <w:r w:rsidRPr="00FC619E">
        <w:rPr>
          <w:rFonts w:ascii="Arial" w:hAnsi="Arial" w:cs="Arial"/>
          <w:szCs w:val="24"/>
        </w:rPr>
        <w:t>Dedication to the industry through one or more of the following:</w:t>
      </w:r>
    </w:p>
    <w:p w14:paraId="5DC58395"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Connecting industry and regulators</w:t>
      </w:r>
    </w:p>
    <w:p w14:paraId="7D55C4F7" w14:textId="77777777" w:rsidR="00612F5B" w:rsidRPr="00FC619E" w:rsidRDefault="00612F5B" w:rsidP="00D1171A">
      <w:pPr>
        <w:numPr>
          <w:ilvl w:val="1"/>
          <w:numId w:val="9"/>
        </w:numPr>
        <w:rPr>
          <w:rFonts w:ascii="Arial" w:hAnsi="Arial" w:cs="Arial"/>
          <w:szCs w:val="24"/>
        </w:rPr>
      </w:pPr>
      <w:r w:rsidRPr="00FC619E">
        <w:rPr>
          <w:rFonts w:ascii="Arial" w:hAnsi="Arial" w:cs="Arial"/>
          <w:szCs w:val="24"/>
        </w:rPr>
        <w:t>Finding innovative solutions to industry issues</w:t>
      </w:r>
    </w:p>
    <w:p w14:paraId="5E722FC4" w14:textId="77777777" w:rsidR="00CC2D4A" w:rsidRPr="00FC619E" w:rsidRDefault="00612F5B" w:rsidP="00D1171A">
      <w:pPr>
        <w:numPr>
          <w:ilvl w:val="1"/>
          <w:numId w:val="9"/>
        </w:numPr>
        <w:rPr>
          <w:rFonts w:ascii="Arial" w:hAnsi="Arial" w:cs="Arial"/>
          <w:b/>
          <w:bCs/>
          <w:i/>
          <w:iCs/>
          <w:szCs w:val="24"/>
        </w:rPr>
      </w:pPr>
      <w:r w:rsidRPr="00FC619E">
        <w:rPr>
          <w:rFonts w:ascii="Arial" w:hAnsi="Arial" w:cs="Arial"/>
          <w:szCs w:val="24"/>
        </w:rPr>
        <w:t>Extraordinary leadership</w:t>
      </w:r>
    </w:p>
    <w:p w14:paraId="5D9F4BBE" w14:textId="77777777" w:rsidR="00B05922" w:rsidRDefault="00B05922" w:rsidP="006573EE">
      <w:pPr>
        <w:rPr>
          <w:rFonts w:ascii="Arial" w:hAnsi="Arial" w:cs="Arial"/>
          <w:b/>
          <w:bCs/>
          <w:i/>
          <w:iCs/>
          <w:szCs w:val="24"/>
        </w:rPr>
      </w:pPr>
    </w:p>
    <w:p w14:paraId="4329942F" w14:textId="77777777" w:rsidR="00FC619E" w:rsidRPr="00FC619E" w:rsidRDefault="00FC619E" w:rsidP="006573EE">
      <w:pPr>
        <w:rPr>
          <w:rFonts w:ascii="Arial" w:hAnsi="Arial" w:cs="Arial"/>
          <w:b/>
          <w:bCs/>
          <w:i/>
          <w:iCs/>
          <w:szCs w:val="24"/>
        </w:rPr>
      </w:pPr>
    </w:p>
    <w:p w14:paraId="2D26B8F3" w14:textId="77777777" w:rsidR="00612F5B" w:rsidRPr="00FC619E" w:rsidRDefault="00612F5B" w:rsidP="00D1171A">
      <w:pPr>
        <w:rPr>
          <w:rFonts w:ascii="Arial" w:hAnsi="Arial" w:cs="Arial"/>
          <w:szCs w:val="24"/>
        </w:rPr>
      </w:pPr>
      <w:r w:rsidRPr="00FC619E">
        <w:rPr>
          <w:rFonts w:ascii="Arial" w:hAnsi="Arial" w:cs="Arial"/>
          <w:b/>
          <w:bCs/>
          <w:i/>
          <w:iCs/>
          <w:szCs w:val="24"/>
        </w:rPr>
        <w:t xml:space="preserve">AFFILIATE </w:t>
      </w:r>
      <w:r w:rsidR="00835C4D" w:rsidRPr="00FC619E">
        <w:rPr>
          <w:rFonts w:ascii="Arial" w:hAnsi="Arial" w:cs="Arial"/>
          <w:b/>
          <w:bCs/>
          <w:i/>
          <w:iCs/>
          <w:szCs w:val="24"/>
        </w:rPr>
        <w:t>AND</w:t>
      </w:r>
      <w:r w:rsidRPr="00FC619E">
        <w:rPr>
          <w:rFonts w:ascii="Arial" w:hAnsi="Arial" w:cs="Arial"/>
          <w:b/>
          <w:bCs/>
          <w:i/>
          <w:iCs/>
          <w:szCs w:val="24"/>
        </w:rPr>
        <w:t xml:space="preserve"> CHAPTER EXCELLENCE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the International Affiliates and Chapters as reflected by membership development and services, management, industry and society support, and innovation.</w:t>
      </w:r>
    </w:p>
    <w:p w14:paraId="41920F01" w14:textId="77777777" w:rsidR="00CC2D4A" w:rsidRPr="00FC619E" w:rsidRDefault="00CC2D4A" w:rsidP="00D1171A">
      <w:pPr>
        <w:rPr>
          <w:rFonts w:ascii="Arial" w:hAnsi="Arial" w:cs="Arial"/>
          <w:i/>
          <w:szCs w:val="24"/>
        </w:rPr>
      </w:pPr>
    </w:p>
    <w:p w14:paraId="1B567334" w14:textId="77777777" w:rsidR="00612F5B" w:rsidRPr="00FC619E" w:rsidRDefault="00612F5B" w:rsidP="00D1171A">
      <w:pPr>
        <w:rPr>
          <w:rFonts w:ascii="Arial" w:hAnsi="Arial" w:cs="Arial"/>
          <w:i/>
          <w:szCs w:val="24"/>
        </w:rPr>
      </w:pPr>
      <w:r w:rsidRPr="00FC619E">
        <w:rPr>
          <w:rFonts w:ascii="Arial" w:hAnsi="Arial" w:cs="Arial"/>
          <w:i/>
          <w:szCs w:val="24"/>
        </w:rPr>
        <w:t>The nominated Affiliate</w:t>
      </w:r>
      <w:r w:rsidR="00F40C39" w:rsidRPr="00FC619E">
        <w:rPr>
          <w:rFonts w:ascii="Arial" w:hAnsi="Arial" w:cs="Arial"/>
          <w:i/>
          <w:szCs w:val="24"/>
        </w:rPr>
        <w:t xml:space="preserve"> or Chapter</w:t>
      </w:r>
      <w:r w:rsidRPr="00FC619E">
        <w:rPr>
          <w:rFonts w:ascii="Arial" w:hAnsi="Arial" w:cs="Arial"/>
          <w:i/>
          <w:szCs w:val="24"/>
        </w:rPr>
        <w:t xml:space="preserve"> should demonstrate the following:</w:t>
      </w:r>
    </w:p>
    <w:p w14:paraId="5E8E6390" w14:textId="77777777" w:rsidR="00CC2D4A" w:rsidRPr="00FC619E" w:rsidRDefault="00CC2D4A" w:rsidP="00D1171A">
      <w:pPr>
        <w:rPr>
          <w:rFonts w:ascii="Arial" w:hAnsi="Arial" w:cs="Arial"/>
          <w:i/>
          <w:szCs w:val="24"/>
        </w:rPr>
      </w:pPr>
    </w:p>
    <w:p w14:paraId="178E64B4" w14:textId="77777777" w:rsidR="008B7514" w:rsidRPr="00FC619E" w:rsidRDefault="00612F5B" w:rsidP="008B7514">
      <w:pPr>
        <w:numPr>
          <w:ilvl w:val="0"/>
          <w:numId w:val="8"/>
        </w:numPr>
        <w:rPr>
          <w:rFonts w:ascii="Arial" w:hAnsi="Arial" w:cs="Arial"/>
          <w:szCs w:val="24"/>
        </w:rPr>
      </w:pPr>
      <w:r w:rsidRPr="00FC619E">
        <w:rPr>
          <w:rFonts w:ascii="Arial" w:hAnsi="Arial" w:cs="Arial"/>
          <w:szCs w:val="24"/>
        </w:rPr>
        <w:t xml:space="preserve">Active </w:t>
      </w:r>
      <w:r w:rsidR="008B7514" w:rsidRPr="00FC619E">
        <w:rPr>
          <w:rFonts w:ascii="Arial" w:hAnsi="Arial" w:cs="Arial"/>
          <w:szCs w:val="24"/>
        </w:rPr>
        <w:t>M</w:t>
      </w:r>
      <w:r w:rsidRPr="00FC619E">
        <w:rPr>
          <w:rFonts w:ascii="Arial" w:hAnsi="Arial" w:cs="Arial"/>
          <w:szCs w:val="24"/>
        </w:rPr>
        <w:t>embership recruitment and retention activities throughout the year.</w:t>
      </w:r>
      <w:r w:rsidR="008B7514" w:rsidRPr="00FC619E">
        <w:rPr>
          <w:rFonts w:ascii="Arial" w:hAnsi="Arial" w:cs="Arial"/>
          <w:szCs w:val="24"/>
        </w:rPr>
        <w:t xml:space="preserve"> Considerations include:</w:t>
      </w:r>
    </w:p>
    <w:p w14:paraId="4CBA1B9E" w14:textId="77777777" w:rsidR="00391906" w:rsidRPr="00FC619E" w:rsidRDefault="00391906" w:rsidP="00391906">
      <w:pPr>
        <w:pStyle w:val="ListParagraph"/>
        <w:numPr>
          <w:ilvl w:val="1"/>
          <w:numId w:val="8"/>
        </w:numPr>
        <w:spacing w:after="0" w:line="240" w:lineRule="auto"/>
        <w:rPr>
          <w:rFonts w:ascii="Arial" w:eastAsia="Times" w:hAnsi="Arial" w:cs="Arial"/>
          <w:sz w:val="24"/>
          <w:szCs w:val="24"/>
        </w:rPr>
      </w:pPr>
      <w:r w:rsidRPr="00FC619E">
        <w:rPr>
          <w:rFonts w:ascii="Arial" w:eastAsia="Times" w:hAnsi="Arial" w:cs="Arial"/>
          <w:sz w:val="24"/>
          <w:szCs w:val="24"/>
        </w:rPr>
        <w:t>New Member and Member retention rates over the past year</w:t>
      </w:r>
    </w:p>
    <w:p w14:paraId="1AC24827" w14:textId="77777777" w:rsidR="00F40C39" w:rsidRPr="00FC619E" w:rsidRDefault="00F40C39" w:rsidP="00F40C39">
      <w:pPr>
        <w:numPr>
          <w:ilvl w:val="1"/>
          <w:numId w:val="8"/>
        </w:numPr>
        <w:rPr>
          <w:rFonts w:ascii="Arial" w:hAnsi="Arial" w:cs="Arial"/>
          <w:szCs w:val="24"/>
        </w:rPr>
      </w:pPr>
      <w:r w:rsidRPr="00FC619E">
        <w:rPr>
          <w:rFonts w:ascii="Arial" w:hAnsi="Arial" w:cs="Arial"/>
          <w:szCs w:val="24"/>
        </w:rPr>
        <w:t xml:space="preserve">Innovative </w:t>
      </w:r>
      <w:r w:rsidR="00BE7FE2" w:rsidRPr="00FC619E">
        <w:rPr>
          <w:rFonts w:ascii="Arial" w:hAnsi="Arial" w:cs="Arial"/>
          <w:szCs w:val="24"/>
        </w:rPr>
        <w:t>approaches to fulfilling</w:t>
      </w:r>
      <w:r w:rsidRPr="00FC619E">
        <w:rPr>
          <w:rFonts w:ascii="Arial" w:hAnsi="Arial" w:cs="Arial"/>
          <w:szCs w:val="24"/>
        </w:rPr>
        <w:t xml:space="preserve"> the needs of the local Members</w:t>
      </w:r>
    </w:p>
    <w:p w14:paraId="2A56CC26"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Mentorship and d</w:t>
      </w:r>
      <w:r w:rsidR="008B7514" w:rsidRPr="00FC619E">
        <w:rPr>
          <w:rFonts w:ascii="Arial" w:hAnsi="Arial" w:cs="Arial"/>
          <w:szCs w:val="24"/>
        </w:rPr>
        <w:t xml:space="preserve">evelopment of </w:t>
      </w:r>
      <w:r w:rsidR="00097E2A">
        <w:rPr>
          <w:rFonts w:ascii="Arial" w:hAnsi="Arial" w:cs="Arial"/>
          <w:szCs w:val="24"/>
        </w:rPr>
        <w:t xml:space="preserve">students and </w:t>
      </w:r>
      <w:r w:rsidR="008B7514" w:rsidRPr="00FC619E">
        <w:rPr>
          <w:rFonts w:ascii="Arial" w:hAnsi="Arial" w:cs="Arial"/>
          <w:szCs w:val="24"/>
        </w:rPr>
        <w:t>young professionals</w:t>
      </w:r>
    </w:p>
    <w:p w14:paraId="5EE28852" w14:textId="77777777" w:rsidR="00E5523E" w:rsidRPr="00FC619E" w:rsidRDefault="00612F5B" w:rsidP="00E5523E">
      <w:pPr>
        <w:numPr>
          <w:ilvl w:val="0"/>
          <w:numId w:val="8"/>
        </w:numPr>
        <w:rPr>
          <w:rFonts w:ascii="Arial" w:hAnsi="Arial" w:cs="Arial"/>
          <w:szCs w:val="24"/>
        </w:rPr>
      </w:pPr>
      <w:r w:rsidRPr="00FC619E">
        <w:rPr>
          <w:rFonts w:ascii="Arial" w:hAnsi="Arial" w:cs="Arial"/>
          <w:szCs w:val="24"/>
        </w:rPr>
        <w:t>Outstanding achievement in the creation, development, and delivery of programs serving the needs of local Members.</w:t>
      </w:r>
      <w:r w:rsidR="00E5523E" w:rsidRPr="00FC619E">
        <w:rPr>
          <w:rFonts w:ascii="Arial" w:hAnsi="Arial" w:cs="Arial"/>
          <w:szCs w:val="24"/>
        </w:rPr>
        <w:t xml:space="preserve">  Considerations include:</w:t>
      </w:r>
    </w:p>
    <w:p w14:paraId="3394ACAC" w14:textId="77777777" w:rsidR="00F40C39" w:rsidRPr="00FC619E" w:rsidRDefault="00E5523E" w:rsidP="00E5523E">
      <w:pPr>
        <w:numPr>
          <w:ilvl w:val="1"/>
          <w:numId w:val="8"/>
        </w:numPr>
        <w:rPr>
          <w:rFonts w:ascii="Arial" w:hAnsi="Arial" w:cs="Arial"/>
          <w:szCs w:val="24"/>
        </w:rPr>
      </w:pPr>
      <w:r w:rsidRPr="00FC619E">
        <w:rPr>
          <w:rFonts w:ascii="Arial" w:hAnsi="Arial" w:cs="Arial"/>
          <w:szCs w:val="24"/>
        </w:rPr>
        <w:t xml:space="preserve">Creativity in </w:t>
      </w:r>
      <w:r w:rsidR="00F40C39" w:rsidRPr="00FC619E">
        <w:rPr>
          <w:rFonts w:ascii="Arial" w:hAnsi="Arial" w:cs="Arial"/>
          <w:szCs w:val="24"/>
        </w:rPr>
        <w:t>program delivery</w:t>
      </w:r>
    </w:p>
    <w:p w14:paraId="69B11820"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Balance of educational and networking opportunities</w:t>
      </w:r>
    </w:p>
    <w:p w14:paraId="49F77511" w14:textId="77777777" w:rsidR="00612F5B" w:rsidRPr="00FC619E" w:rsidRDefault="00612F5B" w:rsidP="00D1171A">
      <w:pPr>
        <w:numPr>
          <w:ilvl w:val="0"/>
          <w:numId w:val="8"/>
        </w:numPr>
        <w:rPr>
          <w:rFonts w:ascii="Arial" w:hAnsi="Arial" w:cs="Arial"/>
          <w:szCs w:val="24"/>
        </w:rPr>
      </w:pPr>
      <w:r w:rsidRPr="00FC619E">
        <w:rPr>
          <w:rFonts w:ascii="Arial" w:hAnsi="Arial" w:cs="Arial"/>
          <w:szCs w:val="24"/>
        </w:rPr>
        <w:t>An effective Board providing leadership consistent with the Affiliate/Chapter Charter.</w:t>
      </w:r>
      <w:r w:rsidR="008B7514" w:rsidRPr="00FC619E">
        <w:rPr>
          <w:rFonts w:ascii="Arial" w:hAnsi="Arial" w:cs="Arial"/>
          <w:szCs w:val="24"/>
        </w:rPr>
        <w:t xml:space="preserve">  Considerations include:</w:t>
      </w:r>
    </w:p>
    <w:p w14:paraId="3552E72A" w14:textId="77777777" w:rsidR="008B7514" w:rsidRPr="00FC619E" w:rsidRDefault="00F40C39" w:rsidP="008B7514">
      <w:pPr>
        <w:numPr>
          <w:ilvl w:val="1"/>
          <w:numId w:val="8"/>
        </w:numPr>
        <w:rPr>
          <w:rFonts w:ascii="Arial" w:hAnsi="Arial" w:cs="Arial"/>
          <w:szCs w:val="24"/>
        </w:rPr>
      </w:pPr>
      <w:r w:rsidRPr="00FC619E">
        <w:rPr>
          <w:rFonts w:ascii="Arial" w:hAnsi="Arial" w:cs="Arial"/>
          <w:szCs w:val="24"/>
        </w:rPr>
        <w:t>Management consistent with policies set forth in the Affiliate/Chapter Charter</w:t>
      </w:r>
    </w:p>
    <w:p w14:paraId="487B15DE" w14:textId="77777777" w:rsidR="00086A27" w:rsidRPr="00FC619E" w:rsidRDefault="008B7514" w:rsidP="00086A27">
      <w:pPr>
        <w:numPr>
          <w:ilvl w:val="1"/>
          <w:numId w:val="8"/>
        </w:numPr>
        <w:rPr>
          <w:rFonts w:ascii="Arial" w:hAnsi="Arial" w:cs="Arial"/>
          <w:szCs w:val="24"/>
        </w:rPr>
      </w:pPr>
      <w:r w:rsidRPr="00FC619E">
        <w:rPr>
          <w:rFonts w:ascii="Arial" w:hAnsi="Arial" w:cs="Arial"/>
          <w:szCs w:val="24"/>
        </w:rPr>
        <w:t>Volunteer leadership training and development</w:t>
      </w:r>
      <w:r w:rsidR="00086A27" w:rsidRPr="00FC619E">
        <w:rPr>
          <w:rFonts w:ascii="Arial" w:hAnsi="Arial" w:cs="Arial"/>
          <w:szCs w:val="24"/>
        </w:rPr>
        <w:t xml:space="preserve"> of future leaders</w:t>
      </w:r>
    </w:p>
    <w:p w14:paraId="3502B6CC" w14:textId="77777777" w:rsidR="00F40C39" w:rsidRPr="00FC619E" w:rsidRDefault="00097E2A" w:rsidP="00086A27">
      <w:pPr>
        <w:numPr>
          <w:ilvl w:val="1"/>
          <w:numId w:val="8"/>
        </w:numPr>
        <w:rPr>
          <w:rFonts w:ascii="Arial" w:hAnsi="Arial" w:cs="Arial"/>
          <w:szCs w:val="24"/>
        </w:rPr>
      </w:pPr>
      <w:r>
        <w:rPr>
          <w:rFonts w:ascii="Arial" w:hAnsi="Arial" w:cs="Arial"/>
          <w:szCs w:val="24"/>
        </w:rPr>
        <w:t>Leadership succession planning</w:t>
      </w:r>
    </w:p>
    <w:p w14:paraId="442B7F15" w14:textId="77777777" w:rsidR="00D200C1" w:rsidRPr="00D200C1" w:rsidRDefault="00612F5B" w:rsidP="007E4F6D">
      <w:pPr>
        <w:numPr>
          <w:ilvl w:val="0"/>
          <w:numId w:val="8"/>
        </w:numPr>
        <w:rPr>
          <w:rFonts w:ascii="Arial" w:hAnsi="Arial" w:cs="Arial"/>
          <w:b/>
          <w:bCs/>
          <w:i/>
          <w:iCs/>
          <w:szCs w:val="24"/>
        </w:rPr>
      </w:pPr>
      <w:r w:rsidRPr="00D200C1">
        <w:rPr>
          <w:rFonts w:ascii="Arial" w:hAnsi="Arial" w:cs="Arial"/>
          <w:szCs w:val="24"/>
        </w:rPr>
        <w:t>Stewardship of the ISPE brand and reputation.</w:t>
      </w:r>
      <w:r w:rsidR="008B7514" w:rsidRPr="00D200C1">
        <w:rPr>
          <w:rFonts w:ascii="Arial" w:hAnsi="Arial" w:cs="Arial"/>
          <w:szCs w:val="24"/>
        </w:rPr>
        <w:t xml:space="preserve">  Considerations include:</w:t>
      </w:r>
    </w:p>
    <w:p w14:paraId="53B733B3" w14:textId="77777777" w:rsidR="00D1171A" w:rsidRPr="00D200C1" w:rsidRDefault="00391906" w:rsidP="00D200C1">
      <w:pPr>
        <w:numPr>
          <w:ilvl w:val="1"/>
          <w:numId w:val="8"/>
        </w:numPr>
        <w:rPr>
          <w:rFonts w:ascii="Arial" w:hAnsi="Arial" w:cs="Arial"/>
          <w:b/>
          <w:bCs/>
          <w:i/>
          <w:iCs/>
          <w:szCs w:val="24"/>
        </w:rPr>
      </w:pPr>
      <w:r w:rsidRPr="00D200C1">
        <w:rPr>
          <w:rFonts w:ascii="Arial" w:hAnsi="Arial" w:cs="Arial"/>
          <w:szCs w:val="24"/>
        </w:rPr>
        <w:t>Innovat</w:t>
      </w:r>
      <w:r w:rsidR="006A753F" w:rsidRPr="00D200C1">
        <w:rPr>
          <w:rFonts w:ascii="Arial" w:hAnsi="Arial" w:cs="Arial"/>
          <w:szCs w:val="24"/>
        </w:rPr>
        <w:t>ive</w:t>
      </w:r>
      <w:r w:rsidRPr="00D200C1">
        <w:rPr>
          <w:rFonts w:ascii="Arial" w:hAnsi="Arial" w:cs="Arial"/>
          <w:szCs w:val="24"/>
        </w:rPr>
        <w:t xml:space="preserve"> methods of promoting ISPE</w:t>
      </w:r>
      <w:r w:rsidR="00086A27" w:rsidRPr="00D200C1">
        <w:rPr>
          <w:rFonts w:ascii="Arial" w:hAnsi="Arial" w:cs="Arial"/>
          <w:szCs w:val="24"/>
        </w:rPr>
        <w:t xml:space="preserve"> to individuals and companies in the local area/region</w:t>
      </w:r>
    </w:p>
    <w:p w14:paraId="36474986" w14:textId="77777777" w:rsidR="00D1171A" w:rsidRPr="00FC619E" w:rsidRDefault="00D1171A" w:rsidP="00D1171A">
      <w:pPr>
        <w:rPr>
          <w:rFonts w:ascii="Arial" w:hAnsi="Arial" w:cs="Arial"/>
          <w:b/>
          <w:bCs/>
          <w:i/>
          <w:iCs/>
          <w:szCs w:val="24"/>
        </w:rPr>
      </w:pPr>
    </w:p>
    <w:p w14:paraId="67DC57F1" w14:textId="77777777" w:rsidR="00612F5B" w:rsidRPr="00FC619E" w:rsidRDefault="00612F5B" w:rsidP="00D1171A">
      <w:pPr>
        <w:rPr>
          <w:rFonts w:ascii="Arial" w:hAnsi="Arial" w:cs="Arial"/>
          <w:szCs w:val="24"/>
        </w:rPr>
      </w:pPr>
      <w:r w:rsidRPr="00FC619E">
        <w:rPr>
          <w:rFonts w:ascii="Arial" w:hAnsi="Arial" w:cs="Arial"/>
          <w:b/>
          <w:bCs/>
          <w:i/>
          <w:iCs/>
          <w:szCs w:val="24"/>
        </w:rPr>
        <w:t>COMMITTEE OF THE YEAR AWARD</w:t>
      </w:r>
      <w:r w:rsidR="00CC2D4A" w:rsidRPr="00FC619E">
        <w:rPr>
          <w:rFonts w:ascii="Arial" w:hAnsi="Arial" w:cs="Arial"/>
          <w:b/>
          <w:bCs/>
          <w:i/>
          <w:iCs/>
          <w:szCs w:val="24"/>
        </w:rPr>
        <w:t xml:space="preserve"> - </w:t>
      </w:r>
      <w:r w:rsidRPr="00FC619E">
        <w:rPr>
          <w:rFonts w:ascii="Arial" w:hAnsi="Arial" w:cs="Arial"/>
          <w:szCs w:val="24"/>
        </w:rPr>
        <w:t>This award recognizes the outstanding work of one of the Society’s committees, councils, task teams, or community of practice steering committees.</w:t>
      </w:r>
    </w:p>
    <w:p w14:paraId="0B26B695" w14:textId="77777777" w:rsidR="00CC2D4A" w:rsidRPr="00FC619E" w:rsidRDefault="00CC2D4A" w:rsidP="00D1171A">
      <w:pPr>
        <w:rPr>
          <w:rFonts w:ascii="Arial" w:hAnsi="Arial" w:cs="Arial"/>
          <w:i/>
          <w:szCs w:val="24"/>
        </w:rPr>
      </w:pPr>
    </w:p>
    <w:p w14:paraId="67373989" w14:textId="77777777" w:rsidR="00612F5B" w:rsidRPr="00FC619E" w:rsidRDefault="00612F5B" w:rsidP="00D1171A">
      <w:pPr>
        <w:rPr>
          <w:rFonts w:ascii="Arial" w:hAnsi="Arial" w:cs="Arial"/>
          <w:i/>
          <w:szCs w:val="24"/>
        </w:rPr>
      </w:pPr>
      <w:r w:rsidRPr="00FC619E">
        <w:rPr>
          <w:rFonts w:ascii="Arial" w:hAnsi="Arial" w:cs="Arial"/>
          <w:i/>
          <w:szCs w:val="24"/>
        </w:rPr>
        <w:t>The nominated committee should demonstrate the following:</w:t>
      </w:r>
    </w:p>
    <w:p w14:paraId="4CA71A94" w14:textId="77777777" w:rsidR="00CC2D4A" w:rsidRPr="00FC619E" w:rsidRDefault="00CC2D4A" w:rsidP="00D1171A">
      <w:pPr>
        <w:rPr>
          <w:rFonts w:ascii="Arial" w:hAnsi="Arial" w:cs="Arial"/>
          <w:i/>
          <w:szCs w:val="24"/>
        </w:rPr>
      </w:pPr>
    </w:p>
    <w:p w14:paraId="41B3897D" w14:textId="77777777" w:rsidR="006A753F" w:rsidRPr="00FC619E" w:rsidRDefault="00612F5B" w:rsidP="006A753F">
      <w:pPr>
        <w:numPr>
          <w:ilvl w:val="0"/>
          <w:numId w:val="7"/>
        </w:numPr>
        <w:rPr>
          <w:rFonts w:ascii="Arial" w:hAnsi="Arial" w:cs="Arial"/>
          <w:szCs w:val="24"/>
        </w:rPr>
      </w:pPr>
      <w:r w:rsidRPr="00FC619E">
        <w:rPr>
          <w:rFonts w:ascii="Arial" w:hAnsi="Arial" w:cs="Arial"/>
          <w:szCs w:val="24"/>
        </w:rPr>
        <w:t xml:space="preserve">Significant contribution to advancing ISPE’s mission and goals. </w:t>
      </w:r>
      <w:r w:rsidR="008D380E" w:rsidRPr="00FC619E">
        <w:rPr>
          <w:rFonts w:ascii="Arial" w:hAnsi="Arial" w:cs="Arial"/>
          <w:szCs w:val="24"/>
        </w:rPr>
        <w:t>Considerations include:</w:t>
      </w:r>
    </w:p>
    <w:p w14:paraId="1FAE6591" w14:textId="77777777" w:rsidR="008D380E" w:rsidRPr="00FC619E" w:rsidRDefault="00FC619E" w:rsidP="008D380E">
      <w:pPr>
        <w:numPr>
          <w:ilvl w:val="1"/>
          <w:numId w:val="7"/>
        </w:numPr>
        <w:rPr>
          <w:rFonts w:ascii="Arial" w:hAnsi="Arial" w:cs="Arial"/>
          <w:szCs w:val="24"/>
        </w:rPr>
      </w:pPr>
      <w:r w:rsidRPr="00FC619E">
        <w:rPr>
          <w:rFonts w:ascii="Arial" w:hAnsi="Arial" w:cs="Arial"/>
          <w:szCs w:val="24"/>
        </w:rPr>
        <w:t>Tangible results in the delivery of programs and/or products</w:t>
      </w:r>
    </w:p>
    <w:p w14:paraId="007B2766" w14:textId="77777777" w:rsidR="00FC619E" w:rsidRPr="00FC619E" w:rsidRDefault="00FC619E" w:rsidP="00FC619E">
      <w:pPr>
        <w:numPr>
          <w:ilvl w:val="1"/>
          <w:numId w:val="7"/>
        </w:numPr>
        <w:rPr>
          <w:rFonts w:ascii="Arial" w:hAnsi="Arial" w:cs="Arial"/>
          <w:szCs w:val="24"/>
        </w:rPr>
      </w:pPr>
      <w:r w:rsidRPr="00FC619E">
        <w:rPr>
          <w:rFonts w:ascii="Arial" w:hAnsi="Arial" w:cs="Arial"/>
          <w:szCs w:val="24"/>
        </w:rPr>
        <w:t>Fulfilling needs of a specific segment of the Membership or Membership at large.</w:t>
      </w:r>
    </w:p>
    <w:p w14:paraId="0FA31E9E"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Use of operational best practices to produce measurable results.</w:t>
      </w:r>
      <w:r w:rsidR="008D380E" w:rsidRPr="00FC619E">
        <w:rPr>
          <w:rFonts w:ascii="Arial" w:hAnsi="Arial" w:cs="Arial"/>
          <w:szCs w:val="24"/>
        </w:rPr>
        <w:t xml:space="preserve">  Considerations include:</w:t>
      </w:r>
    </w:p>
    <w:p w14:paraId="7FDA4D77" w14:textId="77777777" w:rsidR="00D200C1" w:rsidRDefault="00FC619E" w:rsidP="00D200C1">
      <w:pPr>
        <w:numPr>
          <w:ilvl w:val="1"/>
          <w:numId w:val="7"/>
        </w:numPr>
        <w:rPr>
          <w:rFonts w:ascii="Arial" w:hAnsi="Arial" w:cs="Arial"/>
          <w:szCs w:val="24"/>
        </w:rPr>
      </w:pPr>
      <w:r w:rsidRPr="00FC619E">
        <w:rPr>
          <w:rFonts w:ascii="Arial" w:hAnsi="Arial" w:cs="Arial"/>
          <w:szCs w:val="24"/>
        </w:rPr>
        <w:t>Committee organization and succession planning</w:t>
      </w:r>
    </w:p>
    <w:p w14:paraId="74DAD12A" w14:textId="77777777" w:rsidR="00D200C1" w:rsidRPr="00D200C1" w:rsidRDefault="008D380E" w:rsidP="00D200C1">
      <w:pPr>
        <w:numPr>
          <w:ilvl w:val="1"/>
          <w:numId w:val="7"/>
        </w:numPr>
        <w:rPr>
          <w:rFonts w:ascii="Arial" w:hAnsi="Arial" w:cs="Arial"/>
          <w:szCs w:val="24"/>
        </w:rPr>
      </w:pPr>
      <w:r w:rsidRPr="00D200C1">
        <w:rPr>
          <w:rFonts w:ascii="Arial" w:hAnsi="Arial" w:cs="Arial"/>
          <w:szCs w:val="24"/>
        </w:rPr>
        <w:t>Partnerships with other appropriate ISPE groups</w:t>
      </w:r>
    </w:p>
    <w:p w14:paraId="09973551" w14:textId="77777777" w:rsidR="00D200C1" w:rsidRDefault="00612F5B" w:rsidP="00D200C1">
      <w:pPr>
        <w:numPr>
          <w:ilvl w:val="0"/>
          <w:numId w:val="7"/>
        </w:numPr>
        <w:rPr>
          <w:rFonts w:ascii="Arial" w:hAnsi="Arial" w:cs="Arial"/>
          <w:szCs w:val="24"/>
        </w:rPr>
      </w:pPr>
      <w:r w:rsidRPr="00FC619E">
        <w:rPr>
          <w:rFonts w:ascii="Arial" w:hAnsi="Arial" w:cs="Arial"/>
          <w:szCs w:val="24"/>
        </w:rPr>
        <w:t>Innovation and support of ISPE’s strategic plan.</w:t>
      </w:r>
      <w:r w:rsidR="008D380E" w:rsidRPr="00FC619E">
        <w:rPr>
          <w:rFonts w:ascii="Arial" w:hAnsi="Arial" w:cs="Arial"/>
          <w:szCs w:val="24"/>
        </w:rPr>
        <w:t xml:space="preserve">  Considerations include:</w:t>
      </w:r>
    </w:p>
    <w:p w14:paraId="08E51E0D" w14:textId="77777777" w:rsidR="00E32D29" w:rsidRPr="00D200C1" w:rsidRDefault="008D380E" w:rsidP="00D200C1">
      <w:pPr>
        <w:numPr>
          <w:ilvl w:val="1"/>
          <w:numId w:val="7"/>
        </w:numPr>
        <w:rPr>
          <w:rFonts w:ascii="Arial" w:hAnsi="Arial" w:cs="Arial"/>
          <w:szCs w:val="24"/>
        </w:rPr>
      </w:pPr>
      <w:r w:rsidRPr="00D200C1">
        <w:rPr>
          <w:rFonts w:ascii="Arial" w:hAnsi="Arial" w:cs="Arial"/>
          <w:szCs w:val="24"/>
        </w:rPr>
        <w:t>Innovative ideas in delivering in programs and/or products</w:t>
      </w:r>
    </w:p>
    <w:p w14:paraId="58BE7FFC" w14:textId="77777777" w:rsidR="00D1171A" w:rsidRPr="00FC619E" w:rsidRDefault="00D1171A" w:rsidP="00D1171A">
      <w:pPr>
        <w:ind w:left="720"/>
        <w:rPr>
          <w:rFonts w:ascii="Arial" w:hAnsi="Arial" w:cs="Arial"/>
          <w:szCs w:val="24"/>
        </w:rPr>
      </w:pPr>
    </w:p>
    <w:p w14:paraId="1F40C748" w14:textId="77777777" w:rsidR="00612F5B" w:rsidRPr="00FC619E" w:rsidRDefault="00612F5B" w:rsidP="00D1171A">
      <w:pPr>
        <w:rPr>
          <w:rFonts w:ascii="Arial" w:hAnsi="Arial" w:cs="Arial"/>
          <w:szCs w:val="24"/>
        </w:rPr>
      </w:pPr>
      <w:r w:rsidRPr="00FC619E">
        <w:rPr>
          <w:rFonts w:ascii="Arial" w:hAnsi="Arial" w:cs="Arial"/>
          <w:b/>
          <w:bCs/>
          <w:i/>
          <w:iCs/>
          <w:szCs w:val="24"/>
        </w:rPr>
        <w:lastRenderedPageBreak/>
        <w:t>COMPANY OF THE YEAR AWARD</w:t>
      </w:r>
      <w:r w:rsidR="00CC2D4A" w:rsidRPr="00FC619E">
        <w:rPr>
          <w:rFonts w:ascii="Arial" w:hAnsi="Arial" w:cs="Arial"/>
          <w:b/>
          <w:bCs/>
          <w:i/>
          <w:iCs/>
          <w:szCs w:val="24"/>
        </w:rPr>
        <w:t xml:space="preserve"> - </w:t>
      </w:r>
      <w:r w:rsidRPr="00FC619E">
        <w:rPr>
          <w:rFonts w:ascii="Arial" w:hAnsi="Arial" w:cs="Arial"/>
          <w:szCs w:val="24"/>
        </w:rPr>
        <w:t xml:space="preserve">This award recognizes the outstanding leadership and support provided by a company as reflected by significant active participation in the Society’s committees, </w:t>
      </w:r>
      <w:r w:rsidR="00D70B90">
        <w:rPr>
          <w:rFonts w:ascii="Arial" w:hAnsi="Arial" w:cs="Arial"/>
          <w:szCs w:val="24"/>
        </w:rPr>
        <w:t>Co</w:t>
      </w:r>
      <w:r w:rsidRPr="00FC619E">
        <w:rPr>
          <w:rFonts w:ascii="Arial" w:hAnsi="Arial" w:cs="Arial"/>
          <w:szCs w:val="24"/>
        </w:rPr>
        <w:t>Ps, programs and activities as well as its support of</w:t>
      </w:r>
      <w:r w:rsidR="00CC2D4A" w:rsidRPr="00FC619E">
        <w:rPr>
          <w:rFonts w:ascii="Arial" w:hAnsi="Arial" w:cs="Arial"/>
          <w:szCs w:val="24"/>
        </w:rPr>
        <w:t xml:space="preserve"> employee participation in ISPE.</w:t>
      </w:r>
      <w:r w:rsidR="00F13BAC">
        <w:rPr>
          <w:rFonts w:ascii="Arial" w:hAnsi="Arial" w:cs="Arial"/>
          <w:szCs w:val="24"/>
        </w:rPr>
        <w:t xml:space="preserve"> </w:t>
      </w:r>
      <w:r w:rsidR="00F13BAC" w:rsidRPr="00F13BAC">
        <w:rPr>
          <w:rFonts w:ascii="Arial" w:hAnsi="Arial" w:cs="Arial"/>
          <w:szCs w:val="24"/>
        </w:rPr>
        <w:t xml:space="preserve">Applications are encouraged from large and small companies of all types.  </w:t>
      </w:r>
    </w:p>
    <w:p w14:paraId="1329DBBE" w14:textId="77777777" w:rsidR="00CC2D4A" w:rsidRPr="00FC619E" w:rsidRDefault="00CC2D4A" w:rsidP="00D1171A">
      <w:pPr>
        <w:rPr>
          <w:rFonts w:ascii="Arial" w:hAnsi="Arial" w:cs="Arial"/>
          <w:i/>
          <w:szCs w:val="24"/>
        </w:rPr>
      </w:pPr>
    </w:p>
    <w:p w14:paraId="47DFBF8C" w14:textId="77777777" w:rsidR="00612F5B" w:rsidRPr="00FC619E" w:rsidRDefault="00612F5B" w:rsidP="00D1171A">
      <w:pPr>
        <w:rPr>
          <w:rFonts w:ascii="Arial" w:hAnsi="Arial" w:cs="Arial"/>
          <w:i/>
          <w:szCs w:val="24"/>
        </w:rPr>
      </w:pPr>
      <w:r w:rsidRPr="00FC619E">
        <w:rPr>
          <w:rFonts w:ascii="Arial" w:hAnsi="Arial" w:cs="Arial"/>
          <w:i/>
          <w:szCs w:val="24"/>
        </w:rPr>
        <w:t>The nominated company should demonstrate the following:</w:t>
      </w:r>
    </w:p>
    <w:p w14:paraId="6DC42830" w14:textId="77777777" w:rsidR="00CC2D4A" w:rsidRPr="00FC619E" w:rsidRDefault="00CC2D4A" w:rsidP="00D1171A">
      <w:pPr>
        <w:rPr>
          <w:rFonts w:ascii="Arial" w:hAnsi="Arial" w:cs="Arial"/>
          <w:i/>
          <w:szCs w:val="24"/>
        </w:rPr>
      </w:pPr>
    </w:p>
    <w:p w14:paraId="19469A79"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A number of employees that serve as Members and Volunteers in the Society.</w:t>
      </w:r>
    </w:p>
    <w:p w14:paraId="44A0D020" w14:textId="77777777" w:rsidR="00612F5B" w:rsidRPr="00FC619E" w:rsidRDefault="00612F5B" w:rsidP="00D1171A">
      <w:pPr>
        <w:numPr>
          <w:ilvl w:val="0"/>
          <w:numId w:val="7"/>
        </w:numPr>
        <w:rPr>
          <w:rFonts w:ascii="Arial" w:hAnsi="Arial" w:cs="Arial"/>
          <w:szCs w:val="24"/>
        </w:rPr>
      </w:pPr>
      <w:r w:rsidRPr="00FC619E">
        <w:rPr>
          <w:rFonts w:ascii="Arial" w:hAnsi="Arial" w:cs="Arial"/>
          <w:szCs w:val="24"/>
        </w:rPr>
        <w:t>Support of employee and company participation in ISPE activities including Membership, Volunteerism and Events.</w:t>
      </w:r>
    </w:p>
    <w:p w14:paraId="685D2FFE" w14:textId="77777777" w:rsidR="00612F5B" w:rsidRDefault="00612F5B" w:rsidP="00D1171A">
      <w:pPr>
        <w:numPr>
          <w:ilvl w:val="0"/>
          <w:numId w:val="7"/>
        </w:numPr>
        <w:rPr>
          <w:rFonts w:ascii="Arial" w:hAnsi="Arial" w:cs="Arial"/>
          <w:szCs w:val="24"/>
        </w:rPr>
      </w:pPr>
      <w:r w:rsidRPr="00FC619E">
        <w:rPr>
          <w:rFonts w:ascii="Arial" w:hAnsi="Arial" w:cs="Arial"/>
          <w:szCs w:val="24"/>
        </w:rPr>
        <w:t>Active involvement from both company leaders and employees.</w:t>
      </w:r>
    </w:p>
    <w:p w14:paraId="5A071158" w14:textId="77777777" w:rsidR="00B55365" w:rsidRDefault="00B55365" w:rsidP="00D1171A">
      <w:pPr>
        <w:numPr>
          <w:ilvl w:val="0"/>
          <w:numId w:val="7"/>
        </w:numPr>
        <w:rPr>
          <w:rFonts w:ascii="Arial" w:hAnsi="Arial" w:cs="Arial"/>
          <w:szCs w:val="24"/>
        </w:rPr>
      </w:pPr>
      <w:r>
        <w:rPr>
          <w:rFonts w:ascii="Arial" w:hAnsi="Arial" w:cs="Arial"/>
          <w:szCs w:val="24"/>
        </w:rPr>
        <w:t>Company leaders and employees serve as ambassadors of ISPE and promote the Society within the industry.</w:t>
      </w:r>
    </w:p>
    <w:p w14:paraId="5C31304A" w14:textId="77777777" w:rsidR="006B1162" w:rsidRPr="00FC619E" w:rsidRDefault="006B1162" w:rsidP="00D1171A">
      <w:pPr>
        <w:rPr>
          <w:rFonts w:ascii="Arial" w:hAnsi="Arial" w:cs="Arial"/>
          <w:b/>
          <w:szCs w:val="24"/>
        </w:rPr>
      </w:pPr>
    </w:p>
    <w:p w14:paraId="6616601F" w14:textId="77777777" w:rsidR="00870D89" w:rsidRPr="00FC619E" w:rsidRDefault="00FC619E" w:rsidP="00D1171A">
      <w:pPr>
        <w:rPr>
          <w:rFonts w:ascii="Arial" w:hAnsi="Arial" w:cs="Arial"/>
          <w:b/>
          <w:szCs w:val="24"/>
        </w:rPr>
      </w:pPr>
      <w:r w:rsidRPr="00FC619E">
        <w:rPr>
          <w:rFonts w:ascii="Arial" w:hAnsi="Arial" w:cs="Arial"/>
          <w:b/>
          <w:noProof/>
          <w:szCs w:val="24"/>
        </w:rPr>
        <mc:AlternateContent>
          <mc:Choice Requires="wps">
            <w:drawing>
              <wp:anchor distT="4294967295" distB="4294967295" distL="114300" distR="114300" simplePos="0" relativeHeight="251659264" behindDoc="0" locked="0" layoutInCell="1" allowOverlap="1" wp14:anchorId="72DB5B32" wp14:editId="64467ADB">
                <wp:simplePos x="0" y="0"/>
                <wp:positionH relativeFrom="column">
                  <wp:posOffset>17145</wp:posOffset>
                </wp:positionH>
                <wp:positionV relativeFrom="paragraph">
                  <wp:posOffset>149225</wp:posOffset>
                </wp:positionV>
                <wp:extent cx="6257925" cy="0"/>
                <wp:effectExtent l="0" t="0" r="952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A7F6E3" id="_x0000_t32" coordsize="21600,21600" o:spt="32" o:oned="t" path="m,l21600,21600e" filled="f">
                <v:path arrowok="t" fillok="f" o:connecttype="none"/>
                <o:lock v:ext="edit" shapetype="t"/>
              </v:shapetype>
              <v:shape id="AutoShape 2" o:spid="_x0000_s1026" type="#_x0000_t32" style="position:absolute;margin-left:1.35pt;margin-top:11.75pt;width:492.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"/>
            </w:pict>
          </mc:Fallback>
        </mc:AlternateContent>
      </w:r>
    </w:p>
    <w:p w14:paraId="03726BEB" w14:textId="77777777" w:rsidR="00FC619E" w:rsidRDefault="00FC619E" w:rsidP="00D1171A">
      <w:pPr>
        <w:rPr>
          <w:rFonts w:ascii="Arial" w:hAnsi="Arial" w:cs="Arial"/>
          <w:b/>
          <w:szCs w:val="24"/>
        </w:rPr>
      </w:pPr>
    </w:p>
    <w:p w14:paraId="57A2C400" w14:textId="77777777" w:rsidR="00015B1D" w:rsidRPr="00FC619E" w:rsidRDefault="00015B1D" w:rsidP="00D1171A">
      <w:pPr>
        <w:rPr>
          <w:rFonts w:ascii="Arial" w:hAnsi="Arial" w:cs="Arial"/>
          <w:b/>
          <w:szCs w:val="24"/>
        </w:rPr>
      </w:pPr>
      <w:r w:rsidRPr="00FC619E">
        <w:rPr>
          <w:rFonts w:ascii="Arial" w:hAnsi="Arial" w:cs="Arial"/>
          <w:b/>
          <w:szCs w:val="24"/>
        </w:rPr>
        <w:t>Tips for Submitting an Effective Nomination</w:t>
      </w:r>
    </w:p>
    <w:p w14:paraId="1A462598" w14:textId="77777777" w:rsidR="00D1171A" w:rsidRPr="00FC619E" w:rsidRDefault="00D1171A" w:rsidP="00D1171A">
      <w:pPr>
        <w:rPr>
          <w:rFonts w:ascii="Arial" w:hAnsi="Arial" w:cs="Arial"/>
          <w:szCs w:val="24"/>
        </w:rPr>
      </w:pPr>
    </w:p>
    <w:p w14:paraId="101CF9C9" w14:textId="77777777" w:rsidR="00A02D85" w:rsidRPr="00FC619E" w:rsidRDefault="00A02D85" w:rsidP="00D1171A">
      <w:pPr>
        <w:rPr>
          <w:rFonts w:ascii="Arial" w:hAnsi="Arial" w:cs="Arial"/>
          <w:szCs w:val="24"/>
        </w:rPr>
      </w:pPr>
      <w:r w:rsidRPr="00FC619E">
        <w:rPr>
          <w:rFonts w:ascii="Arial" w:hAnsi="Arial" w:cs="Arial"/>
          <w:szCs w:val="24"/>
        </w:rPr>
        <w:t>Preparing an effective nomination is the key to presenting the accomplishments of a candidate to the Awards Committee.  Members of the Committee review nominations of many excellent candidate</w:t>
      </w:r>
      <w:r w:rsidR="00E52745" w:rsidRPr="00FC619E">
        <w:rPr>
          <w:rFonts w:ascii="Arial" w:hAnsi="Arial" w:cs="Arial"/>
          <w:szCs w:val="24"/>
        </w:rPr>
        <w:t>s</w:t>
      </w:r>
      <w:r w:rsidRPr="00FC619E">
        <w:rPr>
          <w:rFonts w:ascii="Arial" w:hAnsi="Arial" w:cs="Arial"/>
          <w:szCs w:val="24"/>
        </w:rPr>
        <w:t xml:space="preserve"> and may not know your candidate.</w:t>
      </w:r>
    </w:p>
    <w:p w14:paraId="42A74506" w14:textId="77777777" w:rsidR="00D1171A" w:rsidRPr="00FC619E" w:rsidRDefault="00D1171A" w:rsidP="00D1171A">
      <w:pPr>
        <w:rPr>
          <w:rFonts w:ascii="Arial" w:hAnsi="Arial" w:cs="Arial"/>
          <w:szCs w:val="24"/>
        </w:rPr>
      </w:pPr>
    </w:p>
    <w:p w14:paraId="260FC91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Start early.  Don’t wait until the day of the deadline to write your nomination.</w:t>
      </w:r>
    </w:p>
    <w:p w14:paraId="46A1CC32"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Read the award criteria carefully to ensure that your candidate is a good match.</w:t>
      </w:r>
    </w:p>
    <w:p w14:paraId="48238264"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Outline your potential candidate’s qualifications, comparing them side by side to the award criteria. Once the information is outlined, you will find it easier to compose your argument.</w:t>
      </w:r>
    </w:p>
    <w:p w14:paraId="154E0335"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In your nomination, list the award criteria and provide specific examples of candidate’s applicable work.</w:t>
      </w:r>
    </w:p>
    <w:p w14:paraId="6CDDC9AA"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 xml:space="preserve">Let the candidate review the final nomination and give feedback. This may lead to improvement in examples and additional supporting details. </w:t>
      </w:r>
    </w:p>
    <w:p w14:paraId="138E6E8E" w14:textId="77777777" w:rsidR="003E6748" w:rsidRPr="00FC619E" w:rsidRDefault="003E6748" w:rsidP="00D1171A">
      <w:pPr>
        <w:numPr>
          <w:ilvl w:val="0"/>
          <w:numId w:val="4"/>
        </w:numPr>
        <w:rPr>
          <w:rFonts w:ascii="Arial" w:hAnsi="Arial" w:cs="Arial"/>
          <w:szCs w:val="24"/>
        </w:rPr>
      </w:pPr>
      <w:r w:rsidRPr="00FC619E">
        <w:rPr>
          <w:rFonts w:ascii="Arial" w:hAnsi="Arial" w:cs="Arial"/>
          <w:szCs w:val="24"/>
        </w:rPr>
        <w:t>Get another person to review the nomination for both content and the quality of the writing before submitting.</w:t>
      </w:r>
    </w:p>
    <w:p w14:paraId="5A33F15C" w14:textId="77777777" w:rsidR="00B05922" w:rsidRPr="00FC619E" w:rsidRDefault="003E6748" w:rsidP="00D1171A">
      <w:pPr>
        <w:numPr>
          <w:ilvl w:val="0"/>
          <w:numId w:val="4"/>
        </w:numPr>
        <w:rPr>
          <w:rFonts w:ascii="Arial" w:hAnsi="Arial" w:cs="Arial"/>
          <w:szCs w:val="24"/>
        </w:rPr>
      </w:pPr>
      <w:r w:rsidRPr="00FC619E">
        <w:rPr>
          <w:rFonts w:ascii="Arial" w:hAnsi="Arial" w:cs="Arial"/>
          <w:szCs w:val="24"/>
        </w:rPr>
        <w:t>Submit by the deadline</w:t>
      </w:r>
      <w:r w:rsidR="00E52745" w:rsidRPr="00FC619E">
        <w:rPr>
          <w:rFonts w:ascii="Arial" w:hAnsi="Arial" w:cs="Arial"/>
          <w:szCs w:val="24"/>
        </w:rPr>
        <w:t>.  Late submissions will be considered solely at the discretion of the Awards Committee.</w:t>
      </w:r>
    </w:p>
    <w:p w14:paraId="15BF43F8" w14:textId="77777777" w:rsidR="003A3401" w:rsidRPr="00FC619E" w:rsidRDefault="003A3401" w:rsidP="003A3401">
      <w:pPr>
        <w:rPr>
          <w:rFonts w:ascii="Arial" w:hAnsi="Arial" w:cs="Arial"/>
          <w:szCs w:val="24"/>
        </w:rPr>
      </w:pPr>
      <w:r w:rsidRPr="00FC619E">
        <w:rPr>
          <w:rFonts w:ascii="Arial" w:hAnsi="Arial" w:cs="Arial"/>
          <w:szCs w:val="24"/>
        </w:rPr>
        <w:br w:type="page"/>
      </w:r>
    </w:p>
    <w:p w14:paraId="659F49FF" w14:textId="77777777" w:rsidR="00015B1D" w:rsidRPr="00FC619E" w:rsidRDefault="00B55365" w:rsidP="00015B1D">
      <w:pPr>
        <w:rPr>
          <w:rFonts w:ascii="Arial" w:hAnsi="Arial" w:cs="Arial"/>
          <w:b/>
          <w:sz w:val="40"/>
          <w:szCs w:val="32"/>
        </w:rPr>
      </w:pPr>
      <w:r w:rsidRPr="002A4EFA">
        <w:rPr>
          <w:rFonts w:ascii="Arial" w:hAnsi="Arial" w:cs="Arial"/>
          <w:b/>
          <w:noProof/>
          <w:sz w:val="8"/>
          <w:szCs w:val="8"/>
        </w:rPr>
        <w:lastRenderedPageBreak/>
        <w:drawing>
          <wp:anchor distT="0" distB="0" distL="114300" distR="114300" simplePos="0" relativeHeight="251664384" behindDoc="1" locked="0" layoutInCell="1" allowOverlap="1" wp14:anchorId="082F6EC2" wp14:editId="2C8DC688">
            <wp:simplePos x="0" y="0"/>
            <wp:positionH relativeFrom="margin">
              <wp:posOffset>-173355</wp:posOffset>
            </wp:positionH>
            <wp:positionV relativeFrom="paragraph">
              <wp:posOffset>1905</wp:posOffset>
            </wp:positionV>
            <wp:extent cx="1391285" cy="447675"/>
            <wp:effectExtent l="0" t="0" r="0" b="9525"/>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PE-150x120-no-tag_for_we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1285" cy="447675"/>
                    </a:xfrm>
                    <a:prstGeom prst="rect">
                      <a:avLst/>
                    </a:prstGeom>
                  </pic:spPr>
                </pic:pic>
              </a:graphicData>
            </a:graphic>
            <wp14:sizeRelH relativeFrom="margin">
              <wp14:pctWidth>0</wp14:pctWidth>
            </wp14:sizeRelH>
            <wp14:sizeRelV relativeFrom="margin">
              <wp14:pctHeight>0</wp14:pctHeight>
            </wp14:sizeRelV>
          </wp:anchor>
        </w:drawing>
      </w:r>
      <w:r w:rsidR="00015B1D" w:rsidRPr="00FC619E">
        <w:rPr>
          <w:rFonts w:ascii="Arial" w:hAnsi="Arial" w:cs="Arial"/>
          <w:b/>
          <w:sz w:val="40"/>
          <w:szCs w:val="32"/>
        </w:rPr>
        <w:t>ISPE International Award Nomination Form</w:t>
      </w:r>
    </w:p>
    <w:p w14:paraId="2AE6B1BA" w14:textId="77777777" w:rsidR="00015B1D" w:rsidRDefault="00015B1D" w:rsidP="00015B1D">
      <w:pPr>
        <w:rPr>
          <w:rFonts w:ascii="Arial" w:hAnsi="Arial" w:cs="Arial"/>
          <w:sz w:val="20"/>
        </w:rPr>
      </w:pPr>
    </w:p>
    <w:p w14:paraId="6F3CEA3C" w14:textId="77777777" w:rsidR="00015B1D" w:rsidRDefault="00015B1D" w:rsidP="00015B1D">
      <w:pPr>
        <w:rPr>
          <w:rFonts w:ascii="Arial" w:hAnsi="Arial" w:cs="Arial"/>
          <w:sz w:val="20"/>
        </w:rPr>
      </w:pPr>
    </w:p>
    <w:p w14:paraId="0EF2EC72" w14:textId="77777777" w:rsidR="00FC619E" w:rsidRDefault="00FC619E" w:rsidP="00015B1D">
      <w:pPr>
        <w:rPr>
          <w:rFonts w:ascii="Arial" w:hAnsi="Arial" w:cs="Arial"/>
          <w:sz w:val="20"/>
        </w:rPr>
      </w:pPr>
    </w:p>
    <w:p w14:paraId="18659394" w14:textId="1EFB2A2B" w:rsidR="00015B1D" w:rsidRPr="000F3E7E" w:rsidRDefault="00015B1D" w:rsidP="00015B1D">
      <w:pPr>
        <w:rPr>
          <w:rFonts w:ascii="Arial" w:hAnsi="Arial" w:cs="Arial"/>
          <w:i/>
          <w:szCs w:val="24"/>
        </w:rPr>
      </w:pPr>
      <w:r w:rsidRPr="000F3E7E">
        <w:rPr>
          <w:rFonts w:ascii="Arial" w:hAnsi="Arial" w:cs="Arial"/>
          <w:i/>
          <w:szCs w:val="24"/>
        </w:rPr>
        <w:t xml:space="preserve">Please return this completed form to </w:t>
      </w:r>
      <w:hyperlink r:id="rId14" w:history="1">
        <w:r w:rsidRPr="000F3E7E">
          <w:rPr>
            <w:rStyle w:val="Hyperlink"/>
            <w:rFonts w:ascii="Arial" w:hAnsi="Arial" w:cs="Arial"/>
            <w:i/>
            <w:szCs w:val="24"/>
          </w:rPr>
          <w:t>nominations@ispe.org</w:t>
        </w:r>
      </w:hyperlink>
      <w:r w:rsidRPr="000F3E7E">
        <w:rPr>
          <w:rFonts w:ascii="Arial" w:hAnsi="Arial" w:cs="Arial"/>
          <w:i/>
          <w:szCs w:val="24"/>
        </w:rPr>
        <w:t>.</w:t>
      </w:r>
    </w:p>
    <w:p w14:paraId="0BDB5728" w14:textId="77777777" w:rsidR="00015B1D" w:rsidRPr="00FC619E" w:rsidRDefault="00015B1D" w:rsidP="00264FA8">
      <w:pPr>
        <w:rPr>
          <w:rFonts w:ascii="Arial" w:hAnsi="Arial" w:cs="Arial"/>
          <w:b/>
          <w:szCs w:val="24"/>
        </w:rPr>
      </w:pPr>
    </w:p>
    <w:p w14:paraId="78AB4A75" w14:textId="77777777" w:rsidR="00C826FC" w:rsidRPr="00FC619E" w:rsidRDefault="00C826FC" w:rsidP="00264FA8">
      <w:pPr>
        <w:rPr>
          <w:rFonts w:ascii="Arial" w:hAnsi="Arial" w:cs="Arial"/>
          <w:b/>
          <w:szCs w:val="24"/>
          <w:u w:val="single"/>
        </w:rPr>
      </w:pPr>
      <w:r w:rsidRPr="00FC619E">
        <w:rPr>
          <w:rFonts w:ascii="Arial" w:hAnsi="Arial" w:cs="Arial"/>
          <w:b/>
          <w:szCs w:val="24"/>
          <w:u w:val="single"/>
        </w:rPr>
        <w:t>Nominee Information</w:t>
      </w:r>
    </w:p>
    <w:p w14:paraId="5E545BCB" w14:textId="77777777" w:rsidR="00C826FC" w:rsidRPr="00FC619E" w:rsidRDefault="00C826FC" w:rsidP="00264FA8">
      <w:pPr>
        <w:rPr>
          <w:rFonts w:ascii="Arial" w:hAnsi="Arial" w:cs="Arial"/>
          <w:szCs w:val="24"/>
        </w:rPr>
      </w:pPr>
    </w:p>
    <w:p w14:paraId="65526D29" w14:textId="61C108C4" w:rsidR="00264FA8" w:rsidRPr="00FC619E" w:rsidRDefault="00EA528C" w:rsidP="00264FA8">
      <w:pPr>
        <w:rPr>
          <w:rFonts w:ascii="Arial" w:hAnsi="Arial" w:cs="Arial"/>
          <w:szCs w:val="24"/>
        </w:rPr>
      </w:pPr>
      <w:r w:rsidRPr="00FC619E">
        <w:rPr>
          <w:rFonts w:ascii="Arial" w:hAnsi="Arial" w:cs="Arial"/>
          <w:b/>
          <w:szCs w:val="24"/>
        </w:rPr>
        <w:t>Name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bookmarkStart w:id="0" w:name="Text4"/>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0"/>
      <w:r w:rsidR="00790C16" w:rsidRPr="00FC619E">
        <w:rPr>
          <w:rFonts w:ascii="Arial" w:hAnsi="Arial" w:cs="Arial"/>
          <w:szCs w:val="24"/>
        </w:rPr>
        <w:tab/>
      </w:r>
      <w:r w:rsidR="00790C16" w:rsidRPr="00FC619E">
        <w:rPr>
          <w:rFonts w:ascii="Arial" w:hAnsi="Arial" w:cs="Arial"/>
          <w:b/>
          <w:szCs w:val="24"/>
        </w:rPr>
        <w:t>Title:</w:t>
      </w:r>
      <w:r w:rsidR="00790C16"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bookmarkStart w:id="1" w:name="Text5"/>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1"/>
      <w:r w:rsidR="00790C16" w:rsidRPr="00FC619E">
        <w:rPr>
          <w:rFonts w:ascii="Arial" w:hAnsi="Arial" w:cs="Arial"/>
          <w:szCs w:val="24"/>
        </w:rPr>
        <w:tab/>
      </w:r>
      <w:r w:rsidR="00790C16" w:rsidRPr="00FC619E">
        <w:rPr>
          <w:rFonts w:ascii="Arial" w:hAnsi="Arial" w:cs="Arial"/>
          <w:b/>
          <w:szCs w:val="24"/>
        </w:rPr>
        <w:t>Company:</w:t>
      </w:r>
      <w:r w:rsidR="00790C16"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bookmarkStart w:id="2" w:name="Text6"/>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2"/>
      <w:r w:rsidR="00BF3A23">
        <w:rPr>
          <w:rFonts w:ascii="Arial" w:hAnsi="Arial" w:cs="Arial"/>
          <w:szCs w:val="24"/>
        </w:rPr>
        <w:t xml:space="preserve">  </w:t>
      </w:r>
    </w:p>
    <w:p w14:paraId="2632A5BF" w14:textId="77777777" w:rsidR="00264FA8" w:rsidRPr="00FC619E" w:rsidRDefault="00264FA8" w:rsidP="00264FA8">
      <w:pPr>
        <w:rPr>
          <w:rFonts w:ascii="Arial" w:hAnsi="Arial" w:cs="Arial"/>
          <w:szCs w:val="24"/>
        </w:rPr>
      </w:pPr>
    </w:p>
    <w:p w14:paraId="000D60CA" w14:textId="77777777" w:rsidR="00264FA8" w:rsidRPr="00FC619E" w:rsidRDefault="00264FA8" w:rsidP="00264FA8">
      <w:pPr>
        <w:rPr>
          <w:rFonts w:ascii="Arial" w:hAnsi="Arial" w:cs="Arial"/>
          <w:szCs w:val="24"/>
        </w:rPr>
      </w:pPr>
    </w:p>
    <w:p w14:paraId="1C46D50A" w14:textId="77777777" w:rsidR="00A02D85" w:rsidRPr="00FC619E" w:rsidRDefault="00A02D85" w:rsidP="00A02D85">
      <w:pPr>
        <w:rPr>
          <w:rFonts w:ascii="Arial" w:hAnsi="Arial" w:cs="Arial"/>
          <w:b/>
          <w:szCs w:val="24"/>
        </w:rPr>
      </w:pPr>
      <w:r w:rsidRPr="00FC619E">
        <w:rPr>
          <w:rFonts w:ascii="Arial" w:hAnsi="Arial" w:cs="Arial"/>
          <w:b/>
          <w:szCs w:val="24"/>
          <w:u w:val="single"/>
        </w:rPr>
        <w:t>Award Type</w:t>
      </w:r>
      <w:r w:rsidRPr="00FC619E">
        <w:rPr>
          <w:rFonts w:ascii="Arial" w:hAnsi="Arial" w:cs="Arial"/>
          <w:b/>
          <w:szCs w:val="24"/>
        </w:rPr>
        <w:t xml:space="preserve">     </w:t>
      </w:r>
      <w:sdt>
        <w:sdtPr>
          <w:rPr>
            <w:szCs w:val="24"/>
          </w:rPr>
          <w:id w:val="57983309"/>
          <w:placeholder>
            <w:docPart w:val="F02D80374D7740CC9E53CA62F32ABBA5"/>
          </w:placeholder>
          <w:showingPlcHdr/>
          <w:comboBox>
            <w:listItem w:value="Choose an item."/>
            <w:listItem w:displayText="Max Seales Yonker Member of the Year" w:value="Max Seales Yonker Member of the Year"/>
            <w:listItem w:displayText="Richard B. Purdy Distinguished Achievement" w:value="Richard B. Purdy Distinguished Achievement"/>
            <w:listItem w:displayText="Joesph X. Phillips Professional Achievement" w:value="Joesph X. Phillips Professional Achievement"/>
            <w:listItem w:displayText="Affiliate/Chapter Excellence" w:value="Affiliate/Chapter Excellence"/>
            <w:listItem w:displayText="Committee of the Year" w:value="Committee of the Year"/>
            <w:listItem w:displayText="Company of the Year" w:value="Company of the Year"/>
          </w:comboBox>
        </w:sdtPr>
        <w:sdtEndPr>
          <w:rPr>
            <w:rFonts w:ascii="Arial" w:hAnsi="Arial" w:cs="Arial"/>
            <w:b/>
          </w:rPr>
        </w:sdtEndPr>
        <w:sdtContent>
          <w:r w:rsidR="00612F5B" w:rsidRPr="00FC619E">
            <w:rPr>
              <w:rStyle w:val="PlaceholderText"/>
              <w:rFonts w:ascii="Arial" w:hAnsi="Arial" w:cs="Arial"/>
              <w:szCs w:val="24"/>
            </w:rPr>
            <w:t>Choose an item.</w:t>
          </w:r>
        </w:sdtContent>
      </w:sdt>
    </w:p>
    <w:p w14:paraId="6467A830" w14:textId="77777777" w:rsidR="00A02D85" w:rsidRPr="00FC619E" w:rsidRDefault="00A02D85" w:rsidP="00264FA8">
      <w:pPr>
        <w:rPr>
          <w:rFonts w:ascii="Arial" w:hAnsi="Arial" w:cs="Arial"/>
          <w:szCs w:val="24"/>
        </w:rPr>
      </w:pPr>
    </w:p>
    <w:p w14:paraId="77AC32D1" w14:textId="77777777" w:rsidR="006D3349" w:rsidRPr="00FC619E" w:rsidRDefault="00870D89" w:rsidP="00870D89">
      <w:pPr>
        <w:rPr>
          <w:rFonts w:ascii="Arial" w:hAnsi="Arial" w:cs="Arial"/>
          <w:i/>
          <w:szCs w:val="24"/>
        </w:rPr>
      </w:pPr>
      <w:r w:rsidRPr="00FC619E">
        <w:rPr>
          <w:rFonts w:ascii="Arial" w:hAnsi="Arial" w:cs="Arial"/>
          <w:i/>
          <w:szCs w:val="24"/>
        </w:rPr>
        <w:t>The Awards Committee reserves the right to present a nominee with an award other than the one for which the individual or group was nominated.</w:t>
      </w:r>
    </w:p>
    <w:p w14:paraId="24268605" w14:textId="77777777" w:rsidR="00870D89" w:rsidRPr="00FC619E" w:rsidRDefault="00870D89" w:rsidP="00264FA8">
      <w:pPr>
        <w:rPr>
          <w:rFonts w:ascii="Arial" w:hAnsi="Arial" w:cs="Arial"/>
          <w:szCs w:val="24"/>
        </w:rPr>
      </w:pPr>
    </w:p>
    <w:p w14:paraId="74F03EA9" w14:textId="77777777" w:rsidR="00870D89" w:rsidRPr="00FC619E" w:rsidRDefault="00870D89" w:rsidP="00264FA8">
      <w:pPr>
        <w:rPr>
          <w:rFonts w:ascii="Arial" w:hAnsi="Arial" w:cs="Arial"/>
          <w:szCs w:val="24"/>
        </w:rPr>
      </w:pPr>
    </w:p>
    <w:p w14:paraId="3FA0D939" w14:textId="77777777" w:rsidR="00CC5BD2" w:rsidRPr="00FC619E" w:rsidRDefault="00CC5BD2" w:rsidP="006B1162">
      <w:pPr>
        <w:tabs>
          <w:tab w:val="center" w:pos="4680"/>
        </w:tabs>
        <w:rPr>
          <w:rFonts w:ascii="Arial" w:hAnsi="Arial" w:cs="Arial"/>
          <w:b/>
          <w:szCs w:val="24"/>
          <w:u w:val="single"/>
        </w:rPr>
      </w:pPr>
      <w:r w:rsidRPr="00FC619E">
        <w:rPr>
          <w:rFonts w:ascii="Arial" w:hAnsi="Arial" w:cs="Arial"/>
          <w:b/>
          <w:szCs w:val="24"/>
          <w:u w:val="single"/>
        </w:rPr>
        <w:t>Your Information</w:t>
      </w:r>
    </w:p>
    <w:p w14:paraId="18BA350E" w14:textId="77777777" w:rsidR="00CC5BD2" w:rsidRPr="00FC619E" w:rsidRDefault="00CC5BD2" w:rsidP="006B1162">
      <w:pPr>
        <w:tabs>
          <w:tab w:val="center" w:pos="4680"/>
        </w:tabs>
        <w:rPr>
          <w:rFonts w:ascii="Arial" w:hAnsi="Arial" w:cs="Arial"/>
          <w:szCs w:val="24"/>
        </w:rPr>
      </w:pPr>
    </w:p>
    <w:p w14:paraId="3A92094B" w14:textId="77777777" w:rsidR="00790C16" w:rsidRPr="00FC619E" w:rsidRDefault="00790C16" w:rsidP="00790C16">
      <w:pPr>
        <w:rPr>
          <w:rFonts w:ascii="Arial" w:hAnsi="Arial" w:cs="Arial"/>
          <w:szCs w:val="24"/>
        </w:rPr>
      </w:pPr>
      <w:r w:rsidRPr="00FC619E">
        <w:rPr>
          <w:rFonts w:ascii="Arial" w:hAnsi="Arial" w:cs="Arial"/>
          <w:b/>
          <w:szCs w:val="24"/>
        </w:rPr>
        <w:t>Name:</w:t>
      </w:r>
      <w:r w:rsidRPr="00FC619E">
        <w:rPr>
          <w:rFonts w:ascii="Arial" w:hAnsi="Arial" w:cs="Arial"/>
          <w:szCs w:val="24"/>
        </w:rPr>
        <w:t xml:space="preserve">   </w:t>
      </w:r>
      <w:r w:rsidR="006377D3" w:rsidRPr="00FC619E">
        <w:rPr>
          <w:rFonts w:ascii="Arial" w:hAnsi="Arial" w:cs="Arial"/>
          <w:szCs w:val="24"/>
        </w:rPr>
        <w:fldChar w:fldCharType="begin">
          <w:ffData>
            <w:name w:val="Text4"/>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Title:</w:t>
      </w:r>
      <w:r w:rsidRPr="00FC619E">
        <w:rPr>
          <w:rFonts w:ascii="Arial" w:hAnsi="Arial" w:cs="Arial"/>
          <w:szCs w:val="24"/>
        </w:rPr>
        <w:t xml:space="preserve">  </w:t>
      </w:r>
      <w:r w:rsidR="006377D3" w:rsidRPr="00FC619E">
        <w:rPr>
          <w:rFonts w:ascii="Arial" w:hAnsi="Arial" w:cs="Arial"/>
          <w:szCs w:val="24"/>
        </w:rPr>
        <w:fldChar w:fldCharType="begin">
          <w:ffData>
            <w:name w:val="Text5"/>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r w:rsidRPr="00FC619E">
        <w:rPr>
          <w:rFonts w:ascii="Arial" w:hAnsi="Arial" w:cs="Arial"/>
          <w:szCs w:val="24"/>
        </w:rPr>
        <w:tab/>
      </w:r>
      <w:r w:rsidRPr="00FC619E">
        <w:rPr>
          <w:rFonts w:ascii="Arial" w:hAnsi="Arial" w:cs="Arial"/>
          <w:b/>
          <w:szCs w:val="24"/>
        </w:rPr>
        <w:t xml:space="preserve">Company: </w:t>
      </w:r>
      <w:r w:rsidRPr="00FC619E">
        <w:rPr>
          <w:rFonts w:ascii="Arial" w:hAnsi="Arial" w:cs="Arial"/>
          <w:szCs w:val="24"/>
        </w:rPr>
        <w:t xml:space="preserve">  </w:t>
      </w:r>
      <w:r w:rsidR="006377D3" w:rsidRPr="00FC619E">
        <w:rPr>
          <w:rFonts w:ascii="Arial" w:hAnsi="Arial" w:cs="Arial"/>
          <w:szCs w:val="24"/>
        </w:rPr>
        <w:fldChar w:fldCharType="begin">
          <w:ffData>
            <w:name w:val="Text6"/>
            <w:enabled/>
            <w:calcOnExit w:val="0"/>
            <w:textInput/>
          </w:ffData>
        </w:fldChar>
      </w:r>
      <w:r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Pr="00FC619E">
        <w:rPr>
          <w:rFonts w:ascii="Arial" w:hAnsi="Arial" w:cs="Arial"/>
          <w:noProof/>
          <w:szCs w:val="24"/>
        </w:rPr>
        <w:t> </w:t>
      </w:r>
      <w:r w:rsidR="006377D3" w:rsidRPr="00FC619E">
        <w:rPr>
          <w:rFonts w:ascii="Arial" w:hAnsi="Arial" w:cs="Arial"/>
          <w:szCs w:val="24"/>
        </w:rPr>
        <w:fldChar w:fldCharType="end"/>
      </w:r>
    </w:p>
    <w:p w14:paraId="0F7B465C" w14:textId="77777777" w:rsidR="006B1162" w:rsidRPr="00FC619E" w:rsidRDefault="00790C16" w:rsidP="006B1162">
      <w:pPr>
        <w:tabs>
          <w:tab w:val="center" w:pos="4680"/>
        </w:tabs>
        <w:rPr>
          <w:rFonts w:ascii="Arial" w:hAnsi="Arial" w:cs="Arial"/>
          <w:szCs w:val="24"/>
        </w:rPr>
      </w:pPr>
      <w:r w:rsidRPr="00FC619E">
        <w:rPr>
          <w:rFonts w:ascii="Arial" w:hAnsi="Arial" w:cs="Arial"/>
          <w:szCs w:val="24"/>
        </w:rPr>
        <w:tab/>
      </w:r>
    </w:p>
    <w:p w14:paraId="0746EF2C" w14:textId="77777777" w:rsidR="00856C05" w:rsidRPr="00FC619E" w:rsidRDefault="00856C05" w:rsidP="00264FA8">
      <w:pPr>
        <w:rPr>
          <w:rFonts w:ascii="Arial" w:hAnsi="Arial" w:cs="Arial"/>
          <w:szCs w:val="24"/>
        </w:rPr>
      </w:pPr>
    </w:p>
    <w:p w14:paraId="475223DB" w14:textId="77777777" w:rsidR="006B1162" w:rsidRPr="00FC619E" w:rsidRDefault="006B1162" w:rsidP="006B1162">
      <w:pPr>
        <w:rPr>
          <w:rFonts w:ascii="Arial" w:hAnsi="Arial" w:cs="Arial"/>
          <w:szCs w:val="24"/>
        </w:rPr>
      </w:pPr>
      <w:r w:rsidRPr="00FC619E">
        <w:rPr>
          <w:rFonts w:ascii="Arial" w:hAnsi="Arial" w:cs="Arial"/>
          <w:b/>
          <w:szCs w:val="24"/>
        </w:rPr>
        <w:t>Phone</w:t>
      </w:r>
      <w:r w:rsidR="00790C16" w:rsidRPr="00FC619E">
        <w:rPr>
          <w:rFonts w:ascii="Arial" w:hAnsi="Arial" w:cs="Arial"/>
          <w:b/>
          <w:szCs w:val="24"/>
        </w:rPr>
        <w:t>:</w:t>
      </w:r>
      <w:r w:rsidR="00790C16" w:rsidRPr="00FC619E">
        <w:rPr>
          <w:rFonts w:ascii="Arial" w:hAnsi="Arial" w:cs="Arial"/>
          <w:szCs w:val="24"/>
        </w:rPr>
        <w:t xml:space="preserve">   </w:t>
      </w:r>
      <w:r w:rsidR="006377D3" w:rsidRPr="00FC619E">
        <w:rPr>
          <w:rFonts w:ascii="Arial" w:hAnsi="Arial" w:cs="Arial"/>
          <w:szCs w:val="24"/>
        </w:rPr>
        <w:fldChar w:fldCharType="begin">
          <w:ffData>
            <w:name w:val="Text2"/>
            <w:enabled/>
            <w:calcOnExit w:val="0"/>
            <w:textInput/>
          </w:ffData>
        </w:fldChar>
      </w:r>
      <w:bookmarkStart w:id="3" w:name="Text2"/>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3"/>
      <w:r w:rsidR="00CC5BD2" w:rsidRPr="00FC619E">
        <w:rPr>
          <w:rFonts w:ascii="Arial" w:hAnsi="Arial" w:cs="Arial"/>
          <w:szCs w:val="24"/>
        </w:rPr>
        <w:tab/>
      </w:r>
      <w:r w:rsidRPr="00FC619E">
        <w:rPr>
          <w:rFonts w:ascii="Arial" w:hAnsi="Arial" w:cs="Arial"/>
          <w:b/>
          <w:szCs w:val="24"/>
        </w:rPr>
        <w:t>Email</w:t>
      </w:r>
      <w:r w:rsidR="00EC6A16" w:rsidRPr="00FC619E">
        <w:rPr>
          <w:rFonts w:ascii="Arial" w:hAnsi="Arial" w:cs="Arial"/>
          <w:b/>
          <w:szCs w:val="24"/>
        </w:rPr>
        <w:t>:</w:t>
      </w:r>
      <w:r w:rsidR="00EC6A16" w:rsidRPr="00FC619E">
        <w:rPr>
          <w:rFonts w:ascii="Arial" w:hAnsi="Arial" w:cs="Arial"/>
          <w:szCs w:val="24"/>
        </w:rPr>
        <w:t xml:space="preserve">  </w:t>
      </w:r>
      <w:r w:rsidR="006377D3" w:rsidRPr="00FC619E">
        <w:rPr>
          <w:rFonts w:ascii="Arial" w:hAnsi="Arial" w:cs="Arial"/>
          <w:szCs w:val="24"/>
        </w:rPr>
        <w:fldChar w:fldCharType="begin">
          <w:ffData>
            <w:name w:val="Text1"/>
            <w:enabled/>
            <w:calcOnExit w:val="0"/>
            <w:textInput/>
          </w:ffData>
        </w:fldChar>
      </w:r>
      <w:bookmarkStart w:id="4" w:name="Text1"/>
      <w:r w:rsidR="00790C16" w:rsidRPr="00FC619E">
        <w:rPr>
          <w:rFonts w:ascii="Arial" w:hAnsi="Arial" w:cs="Arial"/>
          <w:szCs w:val="24"/>
        </w:rPr>
        <w:instrText xml:space="preserve"> FORMTEXT </w:instrText>
      </w:r>
      <w:r w:rsidR="006377D3" w:rsidRPr="00FC619E">
        <w:rPr>
          <w:rFonts w:ascii="Arial" w:hAnsi="Arial" w:cs="Arial"/>
          <w:szCs w:val="24"/>
        </w:rPr>
      </w:r>
      <w:r w:rsidR="006377D3" w:rsidRPr="00FC619E">
        <w:rPr>
          <w:rFonts w:ascii="Arial" w:hAnsi="Arial" w:cs="Arial"/>
          <w:szCs w:val="24"/>
        </w:rPr>
        <w:fldChar w:fldCharType="separate"/>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790C16" w:rsidRPr="00FC619E">
        <w:rPr>
          <w:rFonts w:ascii="Arial" w:hAnsi="Arial" w:cs="Arial"/>
          <w:noProof/>
          <w:szCs w:val="24"/>
        </w:rPr>
        <w:t> </w:t>
      </w:r>
      <w:r w:rsidR="006377D3" w:rsidRPr="00FC619E">
        <w:rPr>
          <w:rFonts w:ascii="Arial" w:hAnsi="Arial" w:cs="Arial"/>
          <w:szCs w:val="24"/>
        </w:rPr>
        <w:fldChar w:fldCharType="end"/>
      </w:r>
      <w:bookmarkEnd w:id="4"/>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r w:rsidR="006377D3" w:rsidRPr="00FC619E">
        <w:rPr>
          <w:rFonts w:ascii="Arial" w:hAnsi="Arial" w:cs="Arial"/>
          <w:szCs w:val="24"/>
        </w:rPr>
        <w:fldChar w:fldCharType="begin"/>
      </w:r>
      <w:r w:rsidR="00EC6A16" w:rsidRPr="00FC619E">
        <w:rPr>
          <w:rFonts w:ascii="Arial" w:hAnsi="Arial" w:cs="Arial"/>
          <w:szCs w:val="24"/>
        </w:rPr>
        <w:instrText xml:space="preserve"> FILLIN   \* MERGEFORMAT </w:instrText>
      </w:r>
      <w:r w:rsidR="006377D3" w:rsidRPr="00FC619E">
        <w:rPr>
          <w:rFonts w:ascii="Arial" w:hAnsi="Arial" w:cs="Arial"/>
          <w:szCs w:val="24"/>
        </w:rPr>
        <w:fldChar w:fldCharType="end"/>
      </w:r>
    </w:p>
    <w:p w14:paraId="35365D3B" w14:textId="77777777" w:rsidR="006B1162" w:rsidRPr="00FC619E" w:rsidRDefault="006B1162" w:rsidP="00264FA8">
      <w:pPr>
        <w:rPr>
          <w:rFonts w:ascii="Arial" w:hAnsi="Arial" w:cs="Arial"/>
          <w:szCs w:val="24"/>
        </w:rPr>
      </w:pPr>
    </w:p>
    <w:p w14:paraId="01A35DA7" w14:textId="77777777" w:rsidR="00790C16" w:rsidRPr="00FC619E" w:rsidRDefault="00790C16" w:rsidP="006B1162">
      <w:pPr>
        <w:rPr>
          <w:rFonts w:ascii="Arial" w:hAnsi="Arial" w:cs="Arial"/>
          <w:szCs w:val="24"/>
        </w:rPr>
      </w:pPr>
      <w:r w:rsidRPr="00FC619E">
        <w:rPr>
          <w:rFonts w:ascii="Arial" w:hAnsi="Arial" w:cs="Arial"/>
          <w:b/>
          <w:szCs w:val="24"/>
        </w:rPr>
        <w:t>How should we contact you if we need more information?</w:t>
      </w:r>
      <w:r w:rsidRPr="00FC619E">
        <w:rPr>
          <w:rFonts w:ascii="Arial" w:hAnsi="Arial" w:cs="Arial"/>
          <w:szCs w:val="24"/>
        </w:rPr>
        <w:t xml:space="preserve">   </w:t>
      </w:r>
      <w:sdt>
        <w:sdtPr>
          <w:rPr>
            <w:rFonts w:ascii="Arial" w:hAnsi="Arial" w:cs="Arial"/>
            <w:szCs w:val="24"/>
          </w:rPr>
          <w:id w:val="57983388"/>
          <w:placeholder>
            <w:docPart w:val="4B6FD6F33901463B838B2B02B5C4D071"/>
          </w:placeholder>
          <w:showingPlcHdr/>
          <w:comboBox>
            <w:listItem w:value="Choose an item."/>
            <w:listItem w:displayText="Phone" w:value="Phone"/>
            <w:listItem w:displayText="Email" w:value="Email"/>
            <w:listItem w:displayText="Either" w:value="Either"/>
          </w:comboBox>
        </w:sdtPr>
        <w:sdtEndPr/>
        <w:sdtContent>
          <w:r w:rsidR="002071F3" w:rsidRPr="00FC619E">
            <w:rPr>
              <w:rStyle w:val="PlaceholderText"/>
              <w:rFonts w:ascii="Arial" w:hAnsi="Arial" w:cs="Arial"/>
              <w:szCs w:val="24"/>
            </w:rPr>
            <w:t>Choose an item.</w:t>
          </w:r>
        </w:sdtContent>
      </w:sdt>
    </w:p>
    <w:p w14:paraId="734C9280" w14:textId="77777777" w:rsidR="00790C16" w:rsidRPr="00FC619E" w:rsidRDefault="00790C16" w:rsidP="006B1162">
      <w:pPr>
        <w:rPr>
          <w:rFonts w:ascii="Arial" w:hAnsi="Arial" w:cs="Arial"/>
          <w:szCs w:val="24"/>
        </w:rPr>
      </w:pPr>
    </w:p>
    <w:p w14:paraId="5B9D399A" w14:textId="77777777" w:rsidR="002071F3" w:rsidRPr="00FC619E" w:rsidRDefault="002071F3" w:rsidP="006B1162">
      <w:pPr>
        <w:rPr>
          <w:rFonts w:ascii="Arial" w:hAnsi="Arial" w:cs="Arial"/>
          <w:b/>
          <w:szCs w:val="24"/>
        </w:rPr>
      </w:pPr>
    </w:p>
    <w:p w14:paraId="39B7AD20" w14:textId="77777777" w:rsidR="00790C16" w:rsidRPr="00FC619E" w:rsidRDefault="00790C16" w:rsidP="006B1162">
      <w:pPr>
        <w:rPr>
          <w:rFonts w:ascii="Arial" w:hAnsi="Arial" w:cs="Arial"/>
          <w:b/>
          <w:szCs w:val="24"/>
          <w:u w:val="single"/>
        </w:rPr>
      </w:pPr>
      <w:r w:rsidRPr="00FC619E">
        <w:rPr>
          <w:rFonts w:ascii="Arial" w:hAnsi="Arial" w:cs="Arial"/>
          <w:b/>
          <w:szCs w:val="24"/>
          <w:u w:val="single"/>
        </w:rPr>
        <w:t>Nomination Narrative</w:t>
      </w:r>
    </w:p>
    <w:p w14:paraId="567978D8" w14:textId="77777777" w:rsidR="002071F3" w:rsidRPr="00FC619E" w:rsidRDefault="002071F3" w:rsidP="006B1162">
      <w:pPr>
        <w:rPr>
          <w:rFonts w:ascii="Arial" w:hAnsi="Arial" w:cs="Arial"/>
          <w:b/>
          <w:szCs w:val="24"/>
        </w:rPr>
      </w:pPr>
    </w:p>
    <w:p w14:paraId="0D1DD69B" w14:textId="77777777" w:rsidR="006B1162" w:rsidRPr="00FC619E" w:rsidRDefault="00CC5BD2" w:rsidP="006B1162">
      <w:pPr>
        <w:rPr>
          <w:rFonts w:ascii="Arial" w:hAnsi="Arial" w:cs="Arial"/>
          <w:i/>
          <w:szCs w:val="24"/>
        </w:rPr>
      </w:pPr>
      <w:r w:rsidRPr="00FC619E">
        <w:rPr>
          <w:rFonts w:ascii="Arial" w:hAnsi="Arial" w:cs="Arial"/>
          <w:i/>
          <w:szCs w:val="24"/>
        </w:rPr>
        <w:t xml:space="preserve">Describe the reasons for your nomination below.  </w:t>
      </w:r>
      <w:r w:rsidR="003A3401" w:rsidRPr="00FC619E">
        <w:rPr>
          <w:rFonts w:ascii="Arial" w:hAnsi="Arial" w:cs="Arial"/>
          <w:i/>
          <w:szCs w:val="24"/>
        </w:rPr>
        <w:t>Reference the awards criteria listed above and b</w:t>
      </w:r>
      <w:r w:rsidRPr="00FC619E">
        <w:rPr>
          <w:rFonts w:ascii="Arial" w:hAnsi="Arial" w:cs="Arial"/>
          <w:i/>
          <w:szCs w:val="24"/>
        </w:rPr>
        <w:t>e as specific as possible on how the nominee demonstrates excellence based on the award criteria.</w:t>
      </w:r>
    </w:p>
    <w:p w14:paraId="4CBEAD82" w14:textId="77777777" w:rsidR="002071F3" w:rsidRDefault="002071F3" w:rsidP="002071F3">
      <w:pPr>
        <w:rPr>
          <w:rFonts w:ascii="Arial" w:hAnsi="Arial" w:cs="Arial"/>
          <w:sz w:val="22"/>
          <w:szCs w:val="22"/>
        </w:rPr>
      </w:pPr>
    </w:p>
    <w:p w14:paraId="4A132CB7" w14:textId="77777777" w:rsidR="006573EE" w:rsidRPr="002B03AD" w:rsidRDefault="006573EE" w:rsidP="002071F3">
      <w:pPr>
        <w:rPr>
          <w:rFonts w:ascii="Arial" w:hAnsi="Arial" w:cs="Arial"/>
          <w:szCs w:val="24"/>
        </w:rPr>
      </w:pPr>
    </w:p>
    <w:sectPr w:rsidR="006573EE" w:rsidRPr="002B03AD" w:rsidSect="002A4EFA">
      <w:headerReference w:type="default" r:id="rId15"/>
      <w:pgSz w:w="12240" w:h="15840"/>
      <w:pgMar w:top="720" w:right="1008" w:bottom="1008" w:left="1008" w:header="360" w:footer="36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EBBE7" w14:textId="77777777" w:rsidR="003E0C89" w:rsidRDefault="003E0C89">
      <w:r>
        <w:separator/>
      </w:r>
    </w:p>
  </w:endnote>
  <w:endnote w:type="continuationSeparator" w:id="0">
    <w:p w14:paraId="67E18652" w14:textId="77777777" w:rsidR="003E0C89" w:rsidRDefault="003E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27A46" w14:textId="77777777" w:rsidR="003E0C89" w:rsidRDefault="003E0C89">
      <w:r>
        <w:separator/>
      </w:r>
    </w:p>
  </w:footnote>
  <w:footnote w:type="continuationSeparator" w:id="0">
    <w:p w14:paraId="465605EC" w14:textId="77777777" w:rsidR="003E0C89" w:rsidRDefault="003E0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D331" w14:textId="77777777" w:rsidR="00DF135C" w:rsidRDefault="00DF135C" w:rsidP="00674B84">
    <w:pPr>
      <w:pStyle w:val="Header"/>
    </w:pPr>
  </w:p>
  <w:p w14:paraId="4D2FC648" w14:textId="77777777" w:rsidR="00DF135C" w:rsidRDefault="00DF135C" w:rsidP="00674B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FC075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681995"/>
    <w:multiLevelType w:val="hybridMultilevel"/>
    <w:tmpl w:val="5162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42D7B"/>
    <w:multiLevelType w:val="hybridMultilevel"/>
    <w:tmpl w:val="05F0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7588"/>
    <w:multiLevelType w:val="hybridMultilevel"/>
    <w:tmpl w:val="770EE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7B3EB1"/>
    <w:multiLevelType w:val="hybridMultilevel"/>
    <w:tmpl w:val="BAE43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382C"/>
    <w:multiLevelType w:val="hybridMultilevel"/>
    <w:tmpl w:val="82F6A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0478D"/>
    <w:multiLevelType w:val="hybridMultilevel"/>
    <w:tmpl w:val="7A52F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13637E"/>
    <w:multiLevelType w:val="hybridMultilevel"/>
    <w:tmpl w:val="5C464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5169A"/>
    <w:multiLevelType w:val="hybridMultilevel"/>
    <w:tmpl w:val="3CE0C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6"/>
  </w:num>
  <w:num w:numId="5">
    <w:abstractNumId w:val="2"/>
  </w:num>
  <w:num w:numId="6">
    <w:abstractNumId w:val="8"/>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DAE"/>
    <w:rsid w:val="00015B1D"/>
    <w:rsid w:val="0002693F"/>
    <w:rsid w:val="00064435"/>
    <w:rsid w:val="00082B01"/>
    <w:rsid w:val="0008457F"/>
    <w:rsid w:val="00086A27"/>
    <w:rsid w:val="00097E2A"/>
    <w:rsid w:val="000A7DA0"/>
    <w:rsid w:val="000B6CCB"/>
    <w:rsid w:val="000D5EA3"/>
    <w:rsid w:val="000F185B"/>
    <w:rsid w:val="000F3E7E"/>
    <w:rsid w:val="00107998"/>
    <w:rsid w:val="00127AC8"/>
    <w:rsid w:val="00160807"/>
    <w:rsid w:val="001D17A6"/>
    <w:rsid w:val="002014BB"/>
    <w:rsid w:val="002071F3"/>
    <w:rsid w:val="002105DA"/>
    <w:rsid w:val="00264FA8"/>
    <w:rsid w:val="002A4EFA"/>
    <w:rsid w:val="002B03AD"/>
    <w:rsid w:val="002D2C2F"/>
    <w:rsid w:val="002E531E"/>
    <w:rsid w:val="00300F1E"/>
    <w:rsid w:val="00320ECA"/>
    <w:rsid w:val="003573BC"/>
    <w:rsid w:val="00386C28"/>
    <w:rsid w:val="00391906"/>
    <w:rsid w:val="003A3401"/>
    <w:rsid w:val="003D4A2E"/>
    <w:rsid w:val="003E0C89"/>
    <w:rsid w:val="003E6748"/>
    <w:rsid w:val="003E7891"/>
    <w:rsid w:val="00414B6B"/>
    <w:rsid w:val="00461EAE"/>
    <w:rsid w:val="00480AB3"/>
    <w:rsid w:val="004B53A7"/>
    <w:rsid w:val="004D2F22"/>
    <w:rsid w:val="004F7FF3"/>
    <w:rsid w:val="005477FF"/>
    <w:rsid w:val="005714E2"/>
    <w:rsid w:val="005D5915"/>
    <w:rsid w:val="00612F5B"/>
    <w:rsid w:val="00613FB3"/>
    <w:rsid w:val="006377D3"/>
    <w:rsid w:val="006452DE"/>
    <w:rsid w:val="006573EE"/>
    <w:rsid w:val="00673A9F"/>
    <w:rsid w:val="00674B84"/>
    <w:rsid w:val="006A144A"/>
    <w:rsid w:val="006A753F"/>
    <w:rsid w:val="006B1162"/>
    <w:rsid w:val="006D3349"/>
    <w:rsid w:val="00741D90"/>
    <w:rsid w:val="00790C16"/>
    <w:rsid w:val="00792E12"/>
    <w:rsid w:val="007B7F59"/>
    <w:rsid w:val="007D04BF"/>
    <w:rsid w:val="007D6510"/>
    <w:rsid w:val="007D74F5"/>
    <w:rsid w:val="007E14D2"/>
    <w:rsid w:val="00835C4D"/>
    <w:rsid w:val="00856C05"/>
    <w:rsid w:val="00870D89"/>
    <w:rsid w:val="008B7514"/>
    <w:rsid w:val="008D380E"/>
    <w:rsid w:val="008E2C3E"/>
    <w:rsid w:val="008E3F40"/>
    <w:rsid w:val="008F73DF"/>
    <w:rsid w:val="009549AB"/>
    <w:rsid w:val="00955B94"/>
    <w:rsid w:val="009815C8"/>
    <w:rsid w:val="00984509"/>
    <w:rsid w:val="00993AF1"/>
    <w:rsid w:val="009A5D41"/>
    <w:rsid w:val="009B5F6F"/>
    <w:rsid w:val="009C4A51"/>
    <w:rsid w:val="009E7D81"/>
    <w:rsid w:val="00A02D85"/>
    <w:rsid w:val="00A037E9"/>
    <w:rsid w:val="00A042A0"/>
    <w:rsid w:val="00A30A37"/>
    <w:rsid w:val="00A44A19"/>
    <w:rsid w:val="00A7647B"/>
    <w:rsid w:val="00AB164F"/>
    <w:rsid w:val="00AE6AC2"/>
    <w:rsid w:val="00B05017"/>
    <w:rsid w:val="00B05922"/>
    <w:rsid w:val="00B36141"/>
    <w:rsid w:val="00B40D47"/>
    <w:rsid w:val="00B55365"/>
    <w:rsid w:val="00B609EF"/>
    <w:rsid w:val="00B74353"/>
    <w:rsid w:val="00BE7FE2"/>
    <w:rsid w:val="00BF3A23"/>
    <w:rsid w:val="00C13D77"/>
    <w:rsid w:val="00C5357F"/>
    <w:rsid w:val="00C56726"/>
    <w:rsid w:val="00C6387F"/>
    <w:rsid w:val="00C826FC"/>
    <w:rsid w:val="00C961E2"/>
    <w:rsid w:val="00CC2D4A"/>
    <w:rsid w:val="00CC5BD2"/>
    <w:rsid w:val="00CE6E6C"/>
    <w:rsid w:val="00D1171A"/>
    <w:rsid w:val="00D200C1"/>
    <w:rsid w:val="00D27876"/>
    <w:rsid w:val="00D27CEB"/>
    <w:rsid w:val="00D32972"/>
    <w:rsid w:val="00D51FFD"/>
    <w:rsid w:val="00D70B90"/>
    <w:rsid w:val="00D7648F"/>
    <w:rsid w:val="00D90E25"/>
    <w:rsid w:val="00DA3B7B"/>
    <w:rsid w:val="00DA57DB"/>
    <w:rsid w:val="00DC32B6"/>
    <w:rsid w:val="00DF135C"/>
    <w:rsid w:val="00DF2DAE"/>
    <w:rsid w:val="00E32D29"/>
    <w:rsid w:val="00E52745"/>
    <w:rsid w:val="00E527D6"/>
    <w:rsid w:val="00E5523E"/>
    <w:rsid w:val="00E6796D"/>
    <w:rsid w:val="00E80B13"/>
    <w:rsid w:val="00EA528C"/>
    <w:rsid w:val="00EB007E"/>
    <w:rsid w:val="00EC6A16"/>
    <w:rsid w:val="00F13BAC"/>
    <w:rsid w:val="00F23D3C"/>
    <w:rsid w:val="00F40C39"/>
    <w:rsid w:val="00F6491C"/>
    <w:rsid w:val="00FA6202"/>
    <w:rsid w:val="00FC619E"/>
    <w:rsid w:val="00FE1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03C8C4"/>
  <w15:docId w15:val="{CB821D72-77D0-45B5-81C9-CEE312A3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612F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0">
    <w:name w:val="Pa0"/>
    <w:basedOn w:val="Normal"/>
    <w:next w:val="Normal"/>
    <w:rsid w:val="00DF2DAE"/>
    <w:pPr>
      <w:autoSpaceDE w:val="0"/>
      <w:autoSpaceDN w:val="0"/>
      <w:adjustRightInd w:val="0"/>
      <w:spacing w:line="241" w:lineRule="atLeast"/>
    </w:pPr>
    <w:rPr>
      <w:rFonts w:ascii="Arial" w:eastAsia="Times New Roman" w:hAnsi="Arial"/>
      <w:szCs w:val="24"/>
    </w:rPr>
  </w:style>
  <w:style w:type="character" w:customStyle="1" w:styleId="A0">
    <w:name w:val="A0"/>
    <w:rsid w:val="00DF2DAE"/>
    <w:rPr>
      <w:rFonts w:cs="Arial"/>
      <w:color w:val="211D1E"/>
      <w:sz w:val="20"/>
      <w:szCs w:val="20"/>
    </w:rPr>
  </w:style>
  <w:style w:type="character" w:styleId="Hyperlink">
    <w:name w:val="Hyperlink"/>
    <w:basedOn w:val="DefaultParagraphFont"/>
    <w:uiPriority w:val="99"/>
    <w:unhideWhenUsed/>
    <w:rsid w:val="008E2C3E"/>
    <w:rPr>
      <w:color w:val="0000FF"/>
      <w:u w:val="single"/>
    </w:rPr>
  </w:style>
  <w:style w:type="paragraph" w:styleId="ListParagraph">
    <w:name w:val="List Paragraph"/>
    <w:basedOn w:val="Normal"/>
    <w:uiPriority w:val="34"/>
    <w:qFormat/>
    <w:rsid w:val="008E2C3E"/>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67"/>
    <w:rsid w:val="006452DE"/>
    <w:rPr>
      <w:color w:val="808080"/>
    </w:rPr>
  </w:style>
  <w:style w:type="paragraph" w:styleId="BalloonText">
    <w:name w:val="Balloon Text"/>
    <w:basedOn w:val="Normal"/>
    <w:link w:val="BalloonTextChar"/>
    <w:uiPriority w:val="99"/>
    <w:semiHidden/>
    <w:unhideWhenUsed/>
    <w:rsid w:val="006452DE"/>
    <w:rPr>
      <w:rFonts w:ascii="Tahoma" w:hAnsi="Tahoma" w:cs="Tahoma"/>
      <w:sz w:val="16"/>
      <w:szCs w:val="16"/>
    </w:rPr>
  </w:style>
  <w:style w:type="character" w:customStyle="1" w:styleId="BalloonTextChar">
    <w:name w:val="Balloon Text Char"/>
    <w:basedOn w:val="DefaultParagraphFont"/>
    <w:link w:val="BalloonText"/>
    <w:uiPriority w:val="99"/>
    <w:semiHidden/>
    <w:rsid w:val="006452DE"/>
    <w:rPr>
      <w:rFonts w:ascii="Tahoma" w:hAnsi="Tahoma" w:cs="Tahoma"/>
      <w:sz w:val="16"/>
      <w:szCs w:val="16"/>
    </w:rPr>
  </w:style>
  <w:style w:type="character" w:styleId="Emphasis">
    <w:name w:val="Emphasis"/>
    <w:basedOn w:val="DefaultParagraphFont"/>
    <w:uiPriority w:val="20"/>
    <w:qFormat/>
    <w:rsid w:val="00612F5B"/>
    <w:rPr>
      <w:i/>
      <w:iCs/>
    </w:rPr>
  </w:style>
  <w:style w:type="character" w:customStyle="1" w:styleId="Heading1Char">
    <w:name w:val="Heading 1 Char"/>
    <w:basedOn w:val="DefaultParagraphFont"/>
    <w:link w:val="Heading1"/>
    <w:uiPriority w:val="9"/>
    <w:rsid w:val="00612F5B"/>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EB007E"/>
    <w:rPr>
      <w:color w:val="800080" w:themeColor="followedHyperlink"/>
      <w:u w:val="single"/>
    </w:rPr>
  </w:style>
  <w:style w:type="character" w:styleId="UnresolvedMention">
    <w:name w:val="Unresolved Mention"/>
    <w:basedOn w:val="DefaultParagraphFont"/>
    <w:uiPriority w:val="99"/>
    <w:semiHidden/>
    <w:unhideWhenUsed/>
    <w:rsid w:val="007D7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spe.org/membership/international-honor-awa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spe.org/membership/international-honor-award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ominations@isp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02D80374D7740CC9E53CA62F32ABBA5"/>
        <w:category>
          <w:name w:val="General"/>
          <w:gallery w:val="placeholder"/>
        </w:category>
        <w:types>
          <w:type w:val="bbPlcHdr"/>
        </w:types>
        <w:behaviors>
          <w:behavior w:val="content"/>
        </w:behaviors>
        <w:guid w:val="{E02D5E98-43CC-4E50-B58F-4BD312DA23D4}"/>
      </w:docPartPr>
      <w:docPartBody>
        <w:p w:rsidR="00D6798A" w:rsidRDefault="00466DAB" w:rsidP="00466DAB">
          <w:pPr>
            <w:pStyle w:val="F02D80374D7740CC9E53CA62F32ABBA54"/>
          </w:pPr>
          <w:r w:rsidRPr="00612F5B">
            <w:rPr>
              <w:rStyle w:val="PlaceholderText"/>
              <w:rFonts w:ascii="Arial" w:hAnsi="Arial" w:cs="Arial"/>
              <w:sz w:val="22"/>
              <w:szCs w:val="22"/>
            </w:rPr>
            <w:t>Choose an item.</w:t>
          </w:r>
        </w:p>
      </w:docPartBody>
    </w:docPart>
    <w:docPart>
      <w:docPartPr>
        <w:name w:val="4B6FD6F33901463B838B2B02B5C4D071"/>
        <w:category>
          <w:name w:val="General"/>
          <w:gallery w:val="placeholder"/>
        </w:category>
        <w:types>
          <w:type w:val="bbPlcHdr"/>
        </w:types>
        <w:behaviors>
          <w:behavior w:val="content"/>
        </w:behaviors>
        <w:guid w:val="{E07FB053-D15D-4F72-BCF4-BCA92DBA0450}"/>
      </w:docPartPr>
      <w:docPartBody>
        <w:p w:rsidR="00466DAB" w:rsidRDefault="00466DAB" w:rsidP="00466DAB">
          <w:pPr>
            <w:pStyle w:val="4B6FD6F33901463B838B2B02B5C4D0713"/>
          </w:pPr>
          <w:r w:rsidRPr="00612F5B">
            <w:rPr>
              <w:rStyle w:val="PlaceholderText"/>
              <w:rFonts w:ascii="Arial" w:hAnsi="Arial" w:cs="Arial"/>
              <w:sz w:val="22"/>
              <w:szCs w:val="22"/>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7A5F15"/>
    <w:rsid w:val="00051E5D"/>
    <w:rsid w:val="00171DAF"/>
    <w:rsid w:val="001919AA"/>
    <w:rsid w:val="00295015"/>
    <w:rsid w:val="00372916"/>
    <w:rsid w:val="00466DAB"/>
    <w:rsid w:val="00584A8A"/>
    <w:rsid w:val="007A5F15"/>
    <w:rsid w:val="008620DF"/>
    <w:rsid w:val="008F70E6"/>
    <w:rsid w:val="00903F44"/>
    <w:rsid w:val="00992392"/>
    <w:rsid w:val="00A657B1"/>
    <w:rsid w:val="00D6798A"/>
    <w:rsid w:val="00EA3CC2"/>
    <w:rsid w:val="00F26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466DAB"/>
    <w:rPr>
      <w:color w:val="808080"/>
    </w:rPr>
  </w:style>
  <w:style w:type="paragraph" w:customStyle="1" w:styleId="F02D80374D7740CC9E53CA62F32ABBA54">
    <w:name w:val="F02D80374D7740CC9E53CA62F32ABBA54"/>
    <w:rsid w:val="00466DAB"/>
    <w:pPr>
      <w:spacing w:after="0" w:line="240" w:lineRule="auto"/>
    </w:pPr>
    <w:rPr>
      <w:rFonts w:ascii="Times" w:eastAsia="Times" w:hAnsi="Times" w:cs="Times New Roman"/>
      <w:sz w:val="24"/>
      <w:szCs w:val="20"/>
    </w:rPr>
  </w:style>
  <w:style w:type="paragraph" w:customStyle="1" w:styleId="4B6FD6F33901463B838B2B02B5C4D0713">
    <w:name w:val="4B6FD6F33901463B838B2B02B5C4D0713"/>
    <w:rsid w:val="00466DAB"/>
    <w:pPr>
      <w:spacing w:after="0" w:line="240" w:lineRule="auto"/>
    </w:pPr>
    <w:rPr>
      <w:rFonts w:ascii="Times" w:eastAsia="Times" w:hAnsi="Times"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7E3F0BC137D84BBE9979F79EB50404" ma:contentTypeVersion="13" ma:contentTypeDescription="Create a new document." ma:contentTypeScope="" ma:versionID="709fc166203c66d17b3fbab63ba2ef34">
  <xsd:schema xmlns:xsd="http://www.w3.org/2001/XMLSchema" xmlns:xs="http://www.w3.org/2001/XMLSchema" xmlns:p="http://schemas.microsoft.com/office/2006/metadata/properties" xmlns:ns2="6a12aab8-b0ff-4727-8448-ad62d66df384" xmlns:ns3="23133467-1803-4c23-a500-cdf69d507806" targetNamespace="http://schemas.microsoft.com/office/2006/metadata/properties" ma:root="true" ma:fieldsID="d45c67ef37c0afb43d5ed75ce498762a" ns2:_="" ns3:_="">
    <xsd:import namespace="6a12aab8-b0ff-4727-8448-ad62d66df384"/>
    <xsd:import namespace="23133467-1803-4c23-a500-cdf69d507806"/>
    <xsd:element name="properties">
      <xsd:complexType>
        <xsd:sequence>
          <xsd:element name="documentManagement">
            <xsd:complexType>
              <xsd:all>
                <xsd:element ref="ns2:SharedWithUsers" minOccurs="0"/>
                <xsd:element ref="ns2:SharedWithDetails" minOccurs="0"/>
                <xsd:element ref="ns3:Statu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AutoKeyPoints" minOccurs="0"/>
                <xsd:element ref="ns3:MediaServiceKeyPoint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2aab8-b0ff-4727-8448-ad62d66df3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133467-1803-4c23-a500-cdf69d507806" elementFormDefault="qualified">
    <xsd:import namespace="http://schemas.microsoft.com/office/2006/documentManagement/types"/>
    <xsd:import namespace="http://schemas.microsoft.com/office/infopath/2007/PartnerControls"/>
    <xsd:element name="Status" ma:index="10" nillable="true" ma:displayName="Status" ma:internalName="Status">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23133467-1803-4c23-a500-cdf69d507806"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6B7701-849D-436E-83B0-AD66CC905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2aab8-b0ff-4727-8448-ad62d66df384"/>
    <ds:schemaRef ds:uri="23133467-1803-4c23-a500-cdf69d507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8257C4-E087-49A4-BCEB-9C406390FDE1}">
  <ds:schemaRefs>
    <ds:schemaRef ds:uri="http://schemas.microsoft.com/sharepoint/v3/contenttype/forms"/>
  </ds:schemaRefs>
</ds:datastoreItem>
</file>

<file path=customXml/itemProps3.xml><?xml version="1.0" encoding="utf-8"?>
<ds:datastoreItem xmlns:ds="http://schemas.openxmlformats.org/officeDocument/2006/customXml" ds:itemID="{3EF62C40-D39D-4CD6-A2EF-69900820548F}">
  <ds:schemaRefs>
    <ds:schemaRef ds:uri="http://schemas.microsoft.com/office/2006/metadata/properties"/>
    <ds:schemaRef ds:uri="http://schemas.microsoft.com/office/infopath/2007/PartnerControls"/>
    <ds:schemaRef ds:uri="23133467-1803-4c23-a500-cdf69d507806"/>
  </ds:schemaRefs>
</ds:datastoreItem>
</file>

<file path=customXml/itemProps4.xml><?xml version="1.0" encoding="utf-8"?>
<ds:datastoreItem xmlns:ds="http://schemas.openxmlformats.org/officeDocument/2006/customXml" ds:itemID="{32B5ECFE-E622-4E5C-AE9A-A550C1C3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Orion Consulting</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Bonnes</dc:creator>
  <cp:lastModifiedBy>Jessica Hardy</cp:lastModifiedBy>
  <cp:revision>5</cp:revision>
  <cp:lastPrinted>2013-07-26T17:57:00Z</cp:lastPrinted>
  <dcterms:created xsi:type="dcterms:W3CDTF">2021-04-05T14:10:00Z</dcterms:created>
  <dcterms:modified xsi:type="dcterms:W3CDTF">2021-04-05T19:57:00Z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0x010100DB7E3F0BC137D84BBE9979F79EB50404</vt:lpwstr>
  </property>
</Properties>
</file>